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E30B340" w:rsidR="00456D5F" w:rsidRPr="00DF3EE3" w:rsidRDefault="00DF3EE3">
      <w:pPr>
        <w:spacing w:line="360" w:lineRule="auto"/>
        <w:rPr>
          <w:rFonts w:ascii="Arial" w:eastAsia="Arial" w:hAnsi="Arial" w:cs="Arial"/>
          <w:b/>
        </w:rPr>
      </w:pPr>
      <w:r>
        <w:rPr>
          <w:rFonts w:ascii="Arial" w:eastAsia="Arial" w:hAnsi="Arial" w:cs="Arial"/>
          <w:b/>
        </w:rPr>
        <w:t>Adoring Angel</w:t>
      </w:r>
      <w:r w:rsidRPr="00DF3EE3">
        <w:rPr>
          <w:rFonts w:ascii="Arial" w:eastAsia="Arial" w:hAnsi="Arial" w:cs="Arial"/>
          <w:b/>
        </w:rPr>
        <w:t xml:space="preserve"> </w:t>
      </w:r>
      <w:r>
        <w:rPr>
          <w:rFonts w:ascii="Arial" w:eastAsia="Arial" w:hAnsi="Arial" w:cs="Arial"/>
          <w:b/>
        </w:rPr>
        <w:t>from the old tabernacle</w:t>
      </w:r>
      <w:r w:rsidRPr="00DF3EE3">
        <w:rPr>
          <w:rFonts w:ascii="Arial" w:eastAsia="Arial" w:hAnsi="Arial" w:cs="Arial"/>
          <w:b/>
        </w:rPr>
        <w:t xml:space="preserve"> </w:t>
      </w:r>
      <w:r>
        <w:rPr>
          <w:rFonts w:ascii="Arial" w:eastAsia="Arial" w:hAnsi="Arial" w:cs="Arial"/>
          <w:b/>
        </w:rPr>
        <w:t>of Wawel Cathedral</w:t>
      </w:r>
    </w:p>
    <w:p w14:paraId="00000002" w14:textId="786D2828" w:rsidR="00456D5F" w:rsidRPr="00DF3EE3" w:rsidRDefault="00DF3EE3">
      <w:pPr>
        <w:spacing w:line="360" w:lineRule="auto"/>
        <w:rPr>
          <w:rFonts w:ascii="Arial" w:eastAsia="Arial" w:hAnsi="Arial" w:cs="Arial"/>
        </w:rPr>
      </w:pPr>
      <w:r>
        <w:rPr>
          <w:rFonts w:ascii="Arial" w:eastAsia="Arial" w:hAnsi="Arial" w:cs="Arial"/>
        </w:rPr>
        <w:t>Author</w:t>
      </w:r>
      <w:r w:rsidRPr="00DF3EE3">
        <w:rPr>
          <w:rFonts w:ascii="Arial" w:eastAsia="Arial" w:hAnsi="Arial" w:cs="Arial"/>
        </w:rPr>
        <w:t>: Giovanni Maria Mosca</w:t>
      </w:r>
      <w:r>
        <w:rPr>
          <w:rFonts w:ascii="Arial" w:eastAsia="Arial" w:hAnsi="Arial" w:cs="Arial"/>
        </w:rPr>
        <w:t xml:space="preserve"> or Giovanni </w:t>
      </w:r>
      <w:r w:rsidRPr="00DF3EE3">
        <w:rPr>
          <w:rFonts w:ascii="Arial" w:eastAsia="Arial" w:hAnsi="Arial" w:cs="Arial"/>
        </w:rPr>
        <w:t xml:space="preserve">Padovano </w:t>
      </w:r>
      <w:r w:rsidRPr="00DF3EE3">
        <w:br/>
      </w:r>
      <w:r>
        <w:rPr>
          <w:rFonts w:ascii="Arial" w:eastAsia="Arial" w:hAnsi="Arial" w:cs="Arial"/>
        </w:rPr>
        <w:t>Date of creation</w:t>
      </w:r>
      <w:r w:rsidRPr="00DF3EE3">
        <w:rPr>
          <w:rFonts w:ascii="Arial" w:eastAsia="Arial" w:hAnsi="Arial" w:cs="Arial"/>
        </w:rPr>
        <w:t xml:space="preserve">: </w:t>
      </w:r>
      <w:r>
        <w:rPr>
          <w:rFonts w:ascii="Arial" w:eastAsia="Arial" w:hAnsi="Arial" w:cs="Arial"/>
        </w:rPr>
        <w:t>between</w:t>
      </w:r>
      <w:r w:rsidRPr="00DF3EE3">
        <w:rPr>
          <w:rFonts w:ascii="Arial" w:eastAsia="Arial" w:hAnsi="Arial" w:cs="Arial"/>
        </w:rPr>
        <w:t xml:space="preserve"> </w:t>
      </w:r>
      <w:r>
        <w:rPr>
          <w:rFonts w:ascii="Arial" w:eastAsia="Arial" w:hAnsi="Arial" w:cs="Arial"/>
        </w:rPr>
        <w:t>fifteen</w:t>
      </w:r>
      <w:r w:rsidRPr="00DF3EE3">
        <w:rPr>
          <w:rFonts w:ascii="Arial" w:eastAsia="Arial" w:hAnsi="Arial" w:cs="Arial"/>
        </w:rPr>
        <w:t xml:space="preserve"> </w:t>
      </w:r>
      <w:r>
        <w:rPr>
          <w:rFonts w:ascii="Arial" w:eastAsia="Arial" w:hAnsi="Arial" w:cs="Arial"/>
        </w:rPr>
        <w:t>thirty-three</w:t>
      </w:r>
      <w:r w:rsidRPr="00DF3EE3">
        <w:rPr>
          <w:rFonts w:ascii="Arial" w:eastAsia="Arial" w:hAnsi="Arial" w:cs="Arial"/>
        </w:rPr>
        <w:t xml:space="preserve"> a</w:t>
      </w:r>
      <w:r>
        <w:rPr>
          <w:rFonts w:ascii="Arial" w:eastAsia="Arial" w:hAnsi="Arial" w:cs="Arial"/>
        </w:rPr>
        <w:t>nd</w:t>
      </w:r>
      <w:r w:rsidRPr="00DF3EE3">
        <w:rPr>
          <w:rFonts w:ascii="Arial" w:eastAsia="Arial" w:hAnsi="Arial" w:cs="Arial"/>
        </w:rPr>
        <w:t xml:space="preserve"> </w:t>
      </w:r>
      <w:r>
        <w:rPr>
          <w:rFonts w:ascii="Arial" w:eastAsia="Arial" w:hAnsi="Arial" w:cs="Arial"/>
        </w:rPr>
        <w:t>fifteen</w:t>
      </w:r>
      <w:r w:rsidRPr="00DF3EE3">
        <w:rPr>
          <w:rFonts w:ascii="Arial" w:eastAsia="Arial" w:hAnsi="Arial" w:cs="Arial"/>
        </w:rPr>
        <w:t xml:space="preserve"> </w:t>
      </w:r>
      <w:r>
        <w:rPr>
          <w:rFonts w:ascii="Arial" w:eastAsia="Arial" w:hAnsi="Arial" w:cs="Arial"/>
        </w:rPr>
        <w:t>thirty-six</w:t>
      </w:r>
      <w:r w:rsidRPr="00DF3EE3">
        <w:br/>
      </w:r>
      <w:r>
        <w:rPr>
          <w:rFonts w:ascii="Arial" w:eastAsia="Arial" w:hAnsi="Arial" w:cs="Arial"/>
        </w:rPr>
        <w:t>Dimensions</w:t>
      </w:r>
      <w:r w:rsidRPr="00DF3EE3">
        <w:rPr>
          <w:rFonts w:ascii="Arial" w:eastAsia="Arial" w:hAnsi="Arial" w:cs="Arial"/>
        </w:rPr>
        <w:t xml:space="preserve">: </w:t>
      </w:r>
      <w:r>
        <w:rPr>
          <w:rFonts w:ascii="Arial" w:eastAsia="Arial" w:hAnsi="Arial" w:cs="Arial"/>
        </w:rPr>
        <w:t>eighty</w:t>
      </w:r>
      <w:r w:rsidRPr="00DF3EE3">
        <w:rPr>
          <w:rFonts w:ascii="Arial" w:eastAsia="Arial" w:hAnsi="Arial" w:cs="Arial"/>
        </w:rPr>
        <w:t xml:space="preserve"> </w:t>
      </w:r>
      <w:r>
        <w:rPr>
          <w:rFonts w:ascii="Arial" w:eastAsia="Arial" w:hAnsi="Arial" w:cs="Arial"/>
        </w:rPr>
        <w:t>centimetres high</w:t>
      </w:r>
      <w:r w:rsidRPr="00DF3EE3">
        <w:rPr>
          <w:rFonts w:ascii="Arial" w:eastAsia="Arial" w:hAnsi="Arial" w:cs="Arial"/>
        </w:rPr>
        <w:t xml:space="preserve">, </w:t>
      </w:r>
      <w:r>
        <w:rPr>
          <w:rFonts w:ascii="Arial" w:eastAsia="Arial" w:hAnsi="Arial" w:cs="Arial"/>
        </w:rPr>
        <w:t>forty-two</w:t>
      </w:r>
      <w:r w:rsidRPr="00DF3EE3">
        <w:rPr>
          <w:rFonts w:ascii="Arial" w:eastAsia="Arial" w:hAnsi="Arial" w:cs="Arial"/>
        </w:rPr>
        <w:t xml:space="preserve"> </w:t>
      </w:r>
      <w:r>
        <w:rPr>
          <w:rFonts w:ascii="Arial" w:eastAsia="Arial" w:hAnsi="Arial" w:cs="Arial"/>
        </w:rPr>
        <w:t>centimetres wide</w:t>
      </w:r>
      <w:r w:rsidRPr="00DF3EE3">
        <w:br/>
      </w:r>
      <w:bookmarkStart w:id="0" w:name="_Hlk183355434"/>
      <w:r>
        <w:rPr>
          <w:rFonts w:ascii="Arial" w:eastAsia="Arial" w:hAnsi="Arial" w:cs="Arial"/>
        </w:rPr>
        <w:t>Weight</w:t>
      </w:r>
      <w:bookmarkEnd w:id="0"/>
      <w:r w:rsidRPr="00DF3EE3">
        <w:rPr>
          <w:rFonts w:ascii="Arial" w:eastAsia="Arial" w:hAnsi="Arial" w:cs="Arial"/>
        </w:rPr>
        <w:t xml:space="preserve">: </w:t>
      </w:r>
      <w:r>
        <w:rPr>
          <w:rFonts w:ascii="Arial" w:eastAsia="Arial" w:hAnsi="Arial" w:cs="Arial"/>
        </w:rPr>
        <w:t>eighty-five</w:t>
      </w:r>
      <w:r w:rsidRPr="00DF3EE3">
        <w:rPr>
          <w:rFonts w:ascii="Arial" w:eastAsia="Arial" w:hAnsi="Arial" w:cs="Arial"/>
        </w:rPr>
        <w:t xml:space="preserve"> </w:t>
      </w:r>
      <w:r>
        <w:rPr>
          <w:rFonts w:ascii="Arial" w:eastAsia="Arial" w:hAnsi="Arial" w:cs="Arial"/>
        </w:rPr>
        <w:t>kilograms</w:t>
      </w:r>
    </w:p>
    <w:p w14:paraId="00000003" w14:textId="5456680D" w:rsidR="00456D5F" w:rsidRPr="00DF3EE3" w:rsidRDefault="00DF3EE3">
      <w:pPr>
        <w:spacing w:line="360" w:lineRule="auto"/>
        <w:rPr>
          <w:rFonts w:ascii="Arial" w:eastAsia="Arial" w:hAnsi="Arial" w:cs="Arial"/>
        </w:rPr>
      </w:pPr>
      <w:r>
        <w:rPr>
          <w:rFonts w:ascii="Arial" w:eastAsia="Arial" w:hAnsi="Arial" w:cs="Arial"/>
        </w:rPr>
        <w:t>Technique</w:t>
      </w:r>
      <w:r w:rsidRPr="00DF3EE3">
        <w:rPr>
          <w:rFonts w:ascii="Arial" w:eastAsia="Arial" w:hAnsi="Arial" w:cs="Arial"/>
        </w:rPr>
        <w:t xml:space="preserve">: </w:t>
      </w:r>
      <w:r>
        <w:rPr>
          <w:rFonts w:ascii="Arial" w:eastAsia="Arial" w:hAnsi="Arial" w:cs="Arial"/>
        </w:rPr>
        <w:t>marble bas-relief</w:t>
      </w:r>
    </w:p>
    <w:p w14:paraId="00000004" w14:textId="77777777" w:rsidR="00456D5F" w:rsidRPr="00DF3EE3" w:rsidRDefault="00456D5F">
      <w:pPr>
        <w:spacing w:line="360" w:lineRule="auto"/>
        <w:rPr>
          <w:rFonts w:ascii="Arial" w:eastAsia="Arial" w:hAnsi="Arial" w:cs="Arial"/>
        </w:rPr>
      </w:pPr>
    </w:p>
    <w:p w14:paraId="00000005" w14:textId="3E3F80AA" w:rsidR="00456D5F" w:rsidRPr="00751D8F" w:rsidRDefault="00751D8F">
      <w:pPr>
        <w:spacing w:line="360" w:lineRule="auto"/>
        <w:rPr>
          <w:rFonts w:ascii="Arial" w:eastAsia="Arial" w:hAnsi="Arial" w:cs="Arial"/>
        </w:rPr>
      </w:pPr>
      <w:r w:rsidRPr="00751D8F">
        <w:rPr>
          <w:rFonts w:ascii="Arial" w:eastAsia="Arial" w:hAnsi="Arial" w:cs="Arial"/>
        </w:rPr>
        <w:t xml:space="preserve">On a marble slab </w:t>
      </w:r>
      <w:r>
        <w:rPr>
          <w:rFonts w:ascii="Arial" w:eastAsia="Arial" w:hAnsi="Arial" w:cs="Arial"/>
        </w:rPr>
        <w:t>shaped like</w:t>
      </w:r>
      <w:r w:rsidRPr="00751D8F">
        <w:rPr>
          <w:rFonts w:ascii="Arial" w:eastAsia="Arial" w:hAnsi="Arial" w:cs="Arial"/>
        </w:rPr>
        <w:t xml:space="preserve"> a rectangle</w:t>
      </w:r>
      <w:r>
        <w:rPr>
          <w:rFonts w:ascii="Arial" w:eastAsia="Arial" w:hAnsi="Arial" w:cs="Arial"/>
        </w:rPr>
        <w:t xml:space="preserve"> stands a </w:t>
      </w:r>
      <w:r w:rsidRPr="00751D8F">
        <w:rPr>
          <w:rFonts w:ascii="Arial" w:eastAsia="Arial" w:hAnsi="Arial" w:cs="Arial"/>
        </w:rPr>
        <w:t xml:space="preserve">figure of an angelic </w:t>
      </w:r>
      <w:r>
        <w:rPr>
          <w:rFonts w:ascii="Arial" w:eastAsia="Arial" w:hAnsi="Arial" w:cs="Arial"/>
        </w:rPr>
        <w:t>young man</w:t>
      </w:r>
      <w:r w:rsidRPr="00751D8F">
        <w:rPr>
          <w:rFonts w:ascii="Arial" w:eastAsia="Arial" w:hAnsi="Arial" w:cs="Arial"/>
        </w:rPr>
        <w:t xml:space="preserve">. The angel stands straight ahead, with his head turned to our left. He wears flowing robes. His large wings are folded. They are set perpendicularly to the angel's back. Behind him runs a pilaster. It is a rectangular decoration protruding from the wall, supported by a cornice. It extends the entire height of the slab. The bas-relief is made of </w:t>
      </w:r>
      <w:r>
        <w:rPr>
          <w:rFonts w:ascii="Arial" w:eastAsia="Arial" w:hAnsi="Arial" w:cs="Arial"/>
        </w:rPr>
        <w:t xml:space="preserve">reddish </w:t>
      </w:r>
      <w:r w:rsidRPr="00751D8F">
        <w:rPr>
          <w:rFonts w:ascii="Arial" w:eastAsia="Arial" w:hAnsi="Arial" w:cs="Arial"/>
        </w:rPr>
        <w:t>marble. The uneven surface of the stone is full of lighter and darker spots, natural to marble. In many places there are cracks and damage.</w:t>
      </w:r>
      <w:r w:rsidRPr="00DF3EE3">
        <w:br/>
      </w:r>
      <w:r w:rsidRPr="00751D8F">
        <w:rPr>
          <w:rFonts w:ascii="Arial" w:hAnsi="Arial" w:cs="Arial"/>
        </w:rPr>
        <w:t xml:space="preserve">The angelic young man has slightly wavy hair </w:t>
      </w:r>
      <w:r>
        <w:rPr>
          <w:rFonts w:ascii="Arial" w:hAnsi="Arial" w:cs="Arial"/>
        </w:rPr>
        <w:t>reaching</w:t>
      </w:r>
      <w:r w:rsidRPr="00751D8F">
        <w:rPr>
          <w:rFonts w:ascii="Arial" w:hAnsi="Arial" w:cs="Arial"/>
        </w:rPr>
        <w:t xml:space="preserve"> his shoulders. His smooth face is delicate. </w:t>
      </w:r>
      <w:r>
        <w:rPr>
          <w:rFonts w:ascii="Arial" w:hAnsi="Arial" w:cs="Arial"/>
        </w:rPr>
        <w:t>The</w:t>
      </w:r>
      <w:r w:rsidRPr="00751D8F">
        <w:rPr>
          <w:rFonts w:ascii="Arial" w:hAnsi="Arial" w:cs="Arial"/>
        </w:rPr>
        <w:t xml:space="preserve"> nose is chipped. His eyes are </w:t>
      </w:r>
      <w:r>
        <w:rPr>
          <w:rFonts w:ascii="Arial" w:hAnsi="Arial" w:cs="Arial"/>
        </w:rPr>
        <w:t>turned</w:t>
      </w:r>
      <w:r w:rsidRPr="00751D8F">
        <w:rPr>
          <w:rFonts w:ascii="Arial" w:hAnsi="Arial" w:cs="Arial"/>
        </w:rPr>
        <w:t xml:space="preserve"> upwards. A barely noticeable smile </w:t>
      </w:r>
      <w:r>
        <w:rPr>
          <w:rFonts w:ascii="Arial" w:hAnsi="Arial" w:cs="Arial"/>
        </w:rPr>
        <w:t>plays across</w:t>
      </w:r>
      <w:r w:rsidRPr="00751D8F">
        <w:rPr>
          <w:rFonts w:ascii="Arial" w:hAnsi="Arial" w:cs="Arial"/>
        </w:rPr>
        <w:t xml:space="preserve"> his lips.</w:t>
      </w:r>
    </w:p>
    <w:p w14:paraId="00000006" w14:textId="3FEE085E" w:rsidR="00456D5F" w:rsidRPr="00DF3EE3" w:rsidRDefault="00751D8F">
      <w:pPr>
        <w:spacing w:line="360" w:lineRule="auto"/>
        <w:rPr>
          <w:rFonts w:ascii="Arial" w:eastAsia="Arial" w:hAnsi="Arial" w:cs="Arial"/>
        </w:rPr>
      </w:pPr>
      <w:r w:rsidRPr="00751D8F">
        <w:rPr>
          <w:rFonts w:ascii="Arial" w:eastAsia="Arial" w:hAnsi="Arial" w:cs="Arial"/>
        </w:rPr>
        <w:t xml:space="preserve">The slim figure of the </w:t>
      </w:r>
      <w:r>
        <w:rPr>
          <w:rFonts w:ascii="Arial" w:eastAsia="Arial" w:hAnsi="Arial" w:cs="Arial"/>
        </w:rPr>
        <w:t>young man</w:t>
      </w:r>
      <w:r w:rsidRPr="00751D8F">
        <w:rPr>
          <w:rFonts w:ascii="Arial" w:eastAsia="Arial" w:hAnsi="Arial" w:cs="Arial"/>
        </w:rPr>
        <w:t xml:space="preserve"> is wrapped in long garments. The wide sleeves are rolled up in numerous folds above the elbow. The angel's arms are crossed </w:t>
      </w:r>
      <w:r>
        <w:rPr>
          <w:rFonts w:ascii="Arial" w:eastAsia="Arial" w:hAnsi="Arial" w:cs="Arial"/>
        </w:rPr>
        <w:t>on his chest</w:t>
      </w:r>
      <w:r w:rsidRPr="00751D8F">
        <w:rPr>
          <w:rFonts w:ascii="Arial" w:eastAsia="Arial" w:hAnsi="Arial" w:cs="Arial"/>
        </w:rPr>
        <w:t xml:space="preserve">. </w:t>
      </w:r>
      <w:r w:rsidR="00300754">
        <w:rPr>
          <w:rFonts w:ascii="Arial" w:eastAsia="Arial" w:hAnsi="Arial" w:cs="Arial"/>
        </w:rPr>
        <w:t>His</w:t>
      </w:r>
      <w:r w:rsidRPr="00751D8F">
        <w:rPr>
          <w:rFonts w:ascii="Arial" w:eastAsia="Arial" w:hAnsi="Arial" w:cs="Arial"/>
        </w:rPr>
        <w:t xml:space="preserve"> hands are </w:t>
      </w:r>
      <w:r w:rsidR="00300754">
        <w:rPr>
          <w:rFonts w:ascii="Arial" w:eastAsia="Arial" w:hAnsi="Arial" w:cs="Arial"/>
        </w:rPr>
        <w:t>chipped</w:t>
      </w:r>
      <w:r w:rsidRPr="00751D8F">
        <w:rPr>
          <w:rFonts w:ascii="Arial" w:eastAsia="Arial" w:hAnsi="Arial" w:cs="Arial"/>
        </w:rPr>
        <w:t xml:space="preserve">. The loose garment is tied in a knot at </w:t>
      </w:r>
      <w:r w:rsidR="00300754">
        <w:rPr>
          <w:rFonts w:ascii="Arial" w:eastAsia="Arial" w:hAnsi="Arial" w:cs="Arial"/>
        </w:rPr>
        <w:t xml:space="preserve">the </w:t>
      </w:r>
      <w:r w:rsidRPr="00751D8F">
        <w:rPr>
          <w:rFonts w:ascii="Arial" w:eastAsia="Arial" w:hAnsi="Arial" w:cs="Arial"/>
        </w:rPr>
        <w:t xml:space="preserve">crotch. It has </w:t>
      </w:r>
      <w:r w:rsidR="00300754" w:rsidRPr="00300754">
        <w:rPr>
          <w:rFonts w:ascii="Arial" w:eastAsia="Arial" w:hAnsi="Arial" w:cs="Arial"/>
        </w:rPr>
        <w:t>a high slit at the thigh</w:t>
      </w:r>
      <w:r w:rsidR="009A19CC">
        <w:rPr>
          <w:rFonts w:ascii="Arial" w:eastAsia="Arial" w:hAnsi="Arial" w:cs="Arial"/>
        </w:rPr>
        <w:t>s</w:t>
      </w:r>
      <w:r w:rsidRPr="00751D8F">
        <w:rPr>
          <w:rFonts w:ascii="Arial" w:eastAsia="Arial" w:hAnsi="Arial" w:cs="Arial"/>
        </w:rPr>
        <w:t xml:space="preserve">. </w:t>
      </w:r>
      <w:r w:rsidR="00300754">
        <w:rPr>
          <w:rFonts w:ascii="Arial" w:eastAsia="Arial" w:hAnsi="Arial" w:cs="Arial"/>
        </w:rPr>
        <w:t>His</w:t>
      </w:r>
      <w:r w:rsidRPr="00751D8F">
        <w:rPr>
          <w:rFonts w:ascii="Arial" w:eastAsia="Arial" w:hAnsi="Arial" w:cs="Arial"/>
        </w:rPr>
        <w:t xml:space="preserve"> left foot rests on the cornice under the pilaster. The garment is </w:t>
      </w:r>
      <w:r w:rsidR="00300754" w:rsidRPr="00300754">
        <w:rPr>
          <w:rFonts w:ascii="Arial" w:eastAsia="Arial" w:hAnsi="Arial" w:cs="Arial"/>
        </w:rPr>
        <w:t>quite flowy</w:t>
      </w:r>
      <w:r w:rsidRPr="00751D8F">
        <w:rPr>
          <w:rFonts w:ascii="Arial" w:eastAsia="Arial" w:hAnsi="Arial" w:cs="Arial"/>
        </w:rPr>
        <w:t xml:space="preserve"> at </w:t>
      </w:r>
      <w:r w:rsidR="00300754">
        <w:rPr>
          <w:rFonts w:ascii="Arial" w:eastAsia="Arial" w:hAnsi="Arial" w:cs="Arial"/>
        </w:rPr>
        <w:t>its</w:t>
      </w:r>
      <w:r w:rsidRPr="00751D8F">
        <w:rPr>
          <w:rFonts w:ascii="Arial" w:eastAsia="Arial" w:hAnsi="Arial" w:cs="Arial"/>
        </w:rPr>
        <w:t xml:space="preserve"> lower edge. The angel's right foot has been broken off.</w:t>
      </w:r>
    </w:p>
    <w:p w14:paraId="00000007" w14:textId="29C3C4E2" w:rsidR="00456D5F" w:rsidRPr="00DF3EE3" w:rsidRDefault="00300754">
      <w:pPr>
        <w:spacing w:line="360" w:lineRule="auto"/>
        <w:rPr>
          <w:rFonts w:ascii="Arial" w:eastAsia="Arial" w:hAnsi="Arial" w:cs="Arial"/>
        </w:rPr>
      </w:pPr>
      <w:r w:rsidRPr="00300754">
        <w:rPr>
          <w:rFonts w:ascii="Arial" w:eastAsia="Arial" w:hAnsi="Arial" w:cs="Arial"/>
        </w:rPr>
        <w:t xml:space="preserve">The wings are folded, </w:t>
      </w:r>
      <w:r>
        <w:rPr>
          <w:rFonts w:ascii="Arial" w:eastAsia="Arial" w:hAnsi="Arial" w:cs="Arial"/>
        </w:rPr>
        <w:t xml:space="preserve">with </w:t>
      </w:r>
      <w:r w:rsidRPr="00300754">
        <w:rPr>
          <w:rFonts w:ascii="Arial" w:eastAsia="Arial" w:hAnsi="Arial" w:cs="Arial"/>
        </w:rPr>
        <w:t xml:space="preserve">the left one </w:t>
      </w:r>
      <w:r>
        <w:rPr>
          <w:rFonts w:ascii="Arial" w:eastAsia="Arial" w:hAnsi="Arial" w:cs="Arial"/>
        </w:rPr>
        <w:t>being</w:t>
      </w:r>
      <w:r w:rsidRPr="00300754">
        <w:rPr>
          <w:rFonts w:ascii="Arial" w:eastAsia="Arial" w:hAnsi="Arial" w:cs="Arial"/>
        </w:rPr>
        <w:t xml:space="preserve"> visible. Its rounded upper edge begins at the height of the head. The lower </w:t>
      </w:r>
      <w:r>
        <w:rPr>
          <w:rFonts w:ascii="Arial" w:eastAsia="Arial" w:hAnsi="Arial" w:cs="Arial"/>
        </w:rPr>
        <w:t>edge</w:t>
      </w:r>
      <w:r w:rsidRPr="00300754">
        <w:rPr>
          <w:rFonts w:ascii="Arial" w:eastAsia="Arial" w:hAnsi="Arial" w:cs="Arial"/>
        </w:rPr>
        <w:t>, with long feathers, reaches the hips.</w:t>
      </w:r>
    </w:p>
    <w:p w14:paraId="00000009" w14:textId="54DDDA8A" w:rsidR="00456D5F" w:rsidRPr="00DF3EE3" w:rsidRDefault="00300754">
      <w:pPr>
        <w:spacing w:line="360" w:lineRule="auto"/>
        <w:rPr>
          <w:rFonts w:ascii="Arial" w:eastAsia="Arial" w:hAnsi="Arial" w:cs="Arial"/>
        </w:rPr>
      </w:pPr>
      <w:r w:rsidRPr="00300754">
        <w:rPr>
          <w:rFonts w:ascii="Arial" w:eastAsia="Arial" w:hAnsi="Arial" w:cs="Arial"/>
        </w:rPr>
        <w:t>The pilaster is decorated with a vertical strip with carved winding branches.</w:t>
      </w:r>
    </w:p>
    <w:sectPr w:rsidR="00456D5F" w:rsidRPr="00DF3EE3">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677DF136-9B8A-41EC-8B92-73725BA2089D}"/>
    <w:embedBold r:id="rId2" w:fontKey="{4B17321F-D5A5-4128-B7B2-2147A928962C}"/>
    <w:embedItalic r:id="rId3" w:fontKey="{23A0EE10-F898-4161-B330-D68185573F9B}"/>
  </w:font>
  <w:font w:name="Aptos Display">
    <w:charset w:val="00"/>
    <w:family w:val="swiss"/>
    <w:pitch w:val="variable"/>
    <w:sig w:usb0="20000287" w:usb1="00000003" w:usb2="00000000" w:usb3="00000000" w:csb0="0000019F" w:csb1="00000000"/>
    <w:embedRegular r:id="rId4" w:fontKey="{A624AF7D-4394-4E14-B933-53009A3C4655}"/>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D5F"/>
    <w:rsid w:val="00300754"/>
    <w:rsid w:val="00456D5F"/>
    <w:rsid w:val="00751D8F"/>
    <w:rsid w:val="0094733B"/>
    <w:rsid w:val="009A19CC"/>
    <w:rsid w:val="00C90940"/>
    <w:rsid w:val="00D42800"/>
    <w:rsid w:val="00DF3E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BD662"/>
  <w15:docId w15:val="{AF7B9782-0DC3-4F0F-801B-D295028C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pl-PL" w:eastAsia="pl-PL"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GB"/>
    </w:rPr>
  </w:style>
  <w:style w:type="paragraph" w:styleId="Nagwek1">
    <w:name w:val="heading 1"/>
    <w:basedOn w:val="Normalny"/>
    <w:next w:val="Normalny"/>
    <w:link w:val="Nagwek1Znak"/>
    <w:uiPriority w:val="9"/>
    <w:qFormat/>
    <w:rsid w:val="00EB3F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B3F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B3F7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B3F7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B3F7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B3F7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B3F7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B3F7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B3F7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EB3F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EB3F7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B3F7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B3F7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B3F7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B3F7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B3F7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B3F7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B3F7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B3F79"/>
    <w:rPr>
      <w:rFonts w:eastAsiaTheme="majorEastAsia" w:cstheme="majorBidi"/>
      <w:color w:val="272727" w:themeColor="text1" w:themeTint="D8"/>
    </w:rPr>
  </w:style>
  <w:style w:type="character" w:customStyle="1" w:styleId="TytuZnak">
    <w:name w:val="Tytuł Znak"/>
    <w:basedOn w:val="Domylnaczcionkaakapitu"/>
    <w:link w:val="Tytu"/>
    <w:uiPriority w:val="10"/>
    <w:rsid w:val="00EB3F7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Pr>
      <w:color w:val="595959"/>
      <w:sz w:val="28"/>
      <w:szCs w:val="28"/>
    </w:rPr>
  </w:style>
  <w:style w:type="character" w:customStyle="1" w:styleId="PodtytuZnak">
    <w:name w:val="Podtytuł Znak"/>
    <w:basedOn w:val="Domylnaczcionkaakapitu"/>
    <w:link w:val="Podtytu"/>
    <w:uiPriority w:val="11"/>
    <w:rsid w:val="00EB3F7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B3F79"/>
    <w:pPr>
      <w:spacing w:before="160"/>
      <w:jc w:val="center"/>
    </w:pPr>
    <w:rPr>
      <w:i/>
      <w:iCs/>
      <w:color w:val="404040" w:themeColor="text1" w:themeTint="BF"/>
    </w:rPr>
  </w:style>
  <w:style w:type="character" w:customStyle="1" w:styleId="CytatZnak">
    <w:name w:val="Cytat Znak"/>
    <w:basedOn w:val="Domylnaczcionkaakapitu"/>
    <w:link w:val="Cytat"/>
    <w:uiPriority w:val="29"/>
    <w:rsid w:val="00EB3F79"/>
    <w:rPr>
      <w:i/>
      <w:iCs/>
      <w:color w:val="404040" w:themeColor="text1" w:themeTint="BF"/>
    </w:rPr>
  </w:style>
  <w:style w:type="paragraph" w:styleId="Akapitzlist">
    <w:name w:val="List Paragraph"/>
    <w:basedOn w:val="Normalny"/>
    <w:uiPriority w:val="34"/>
    <w:qFormat/>
    <w:rsid w:val="00EB3F79"/>
    <w:pPr>
      <w:ind w:left="720"/>
      <w:contextualSpacing/>
    </w:pPr>
  </w:style>
  <w:style w:type="character" w:styleId="Wyrnienieintensywne">
    <w:name w:val="Intense Emphasis"/>
    <w:basedOn w:val="Domylnaczcionkaakapitu"/>
    <w:uiPriority w:val="21"/>
    <w:qFormat/>
    <w:rsid w:val="00EB3F79"/>
    <w:rPr>
      <w:i/>
      <w:iCs/>
      <w:color w:val="0F4761" w:themeColor="accent1" w:themeShade="BF"/>
    </w:rPr>
  </w:style>
  <w:style w:type="paragraph" w:styleId="Cytatintensywny">
    <w:name w:val="Intense Quote"/>
    <w:basedOn w:val="Normalny"/>
    <w:next w:val="Normalny"/>
    <w:link w:val="CytatintensywnyZnak"/>
    <w:uiPriority w:val="30"/>
    <w:qFormat/>
    <w:rsid w:val="00EB3F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B3F79"/>
    <w:rPr>
      <w:i/>
      <w:iCs/>
      <w:color w:val="0F4761" w:themeColor="accent1" w:themeShade="BF"/>
    </w:rPr>
  </w:style>
  <w:style w:type="character" w:styleId="Odwoanieintensywne">
    <w:name w:val="Intense Reference"/>
    <w:basedOn w:val="Domylnaczcionkaakapitu"/>
    <w:uiPriority w:val="32"/>
    <w:qFormat/>
    <w:rsid w:val="00EB3F79"/>
    <w:rPr>
      <w:b/>
      <w:bCs/>
      <w:smallCaps/>
      <w:color w:val="0F4761" w:themeColor="accent1" w:themeShade="BF"/>
      <w:spacing w:val="5"/>
    </w:rPr>
  </w:style>
  <w:style w:type="paragraph" w:styleId="Tekstprzypisukocowego">
    <w:name w:val="endnote text"/>
    <w:basedOn w:val="Normalny"/>
    <w:link w:val="TekstprzypisukocowegoZnak"/>
    <w:uiPriority w:val="99"/>
    <w:semiHidden/>
    <w:unhideWhenUsed/>
    <w:rsid w:val="00C3733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37330"/>
    <w:rPr>
      <w:sz w:val="20"/>
      <w:szCs w:val="20"/>
    </w:rPr>
  </w:style>
  <w:style w:type="character" w:styleId="Odwoanieprzypisukocowego">
    <w:name w:val="endnote reference"/>
    <w:basedOn w:val="Domylnaczcionkaakapitu"/>
    <w:uiPriority w:val="99"/>
    <w:semiHidden/>
    <w:unhideWhenUsed/>
    <w:rsid w:val="00C37330"/>
    <w:rPr>
      <w:vertAlign w:val="superscript"/>
    </w:rPr>
  </w:style>
  <w:style w:type="character" w:styleId="Odwoaniedokomentarza">
    <w:name w:val="annotation reference"/>
    <w:basedOn w:val="Domylnaczcionkaakapitu"/>
    <w:uiPriority w:val="99"/>
    <w:semiHidden/>
    <w:unhideWhenUsed/>
    <w:rsid w:val="00EF638B"/>
    <w:rPr>
      <w:sz w:val="16"/>
      <w:szCs w:val="16"/>
    </w:rPr>
  </w:style>
  <w:style w:type="paragraph" w:styleId="Tekstkomentarza">
    <w:name w:val="annotation text"/>
    <w:basedOn w:val="Normalny"/>
    <w:link w:val="TekstkomentarzaZnak"/>
    <w:uiPriority w:val="99"/>
    <w:unhideWhenUsed/>
    <w:rsid w:val="00EF638B"/>
    <w:pPr>
      <w:spacing w:line="240" w:lineRule="auto"/>
    </w:pPr>
    <w:rPr>
      <w:sz w:val="20"/>
      <w:szCs w:val="20"/>
    </w:rPr>
  </w:style>
  <w:style w:type="character" w:customStyle="1" w:styleId="TekstkomentarzaZnak">
    <w:name w:val="Tekst komentarza Znak"/>
    <w:basedOn w:val="Domylnaczcionkaakapitu"/>
    <w:link w:val="Tekstkomentarza"/>
    <w:uiPriority w:val="99"/>
    <w:rsid w:val="00EF638B"/>
    <w:rPr>
      <w:sz w:val="20"/>
      <w:szCs w:val="20"/>
    </w:rPr>
  </w:style>
  <w:style w:type="paragraph" w:styleId="Tematkomentarza">
    <w:name w:val="annotation subject"/>
    <w:basedOn w:val="Tekstkomentarza"/>
    <w:next w:val="Tekstkomentarza"/>
    <w:link w:val="TematkomentarzaZnak"/>
    <w:uiPriority w:val="99"/>
    <w:semiHidden/>
    <w:unhideWhenUsed/>
    <w:rsid w:val="00EF638B"/>
    <w:rPr>
      <w:b/>
      <w:bCs/>
    </w:rPr>
  </w:style>
  <w:style w:type="character" w:customStyle="1" w:styleId="TematkomentarzaZnak">
    <w:name w:val="Temat komentarza Znak"/>
    <w:basedOn w:val="TekstkomentarzaZnak"/>
    <w:link w:val="Tematkomentarza"/>
    <w:uiPriority w:val="99"/>
    <w:semiHidden/>
    <w:rsid w:val="00EF638B"/>
    <w:rPr>
      <w:b/>
      <w:bCs/>
      <w:sz w:val="20"/>
      <w:szCs w:val="20"/>
    </w:rPr>
  </w:style>
  <w:style w:type="paragraph" w:styleId="Nagwek">
    <w:name w:val="header"/>
    <w:basedOn w:val="Normalny"/>
    <w:link w:val="NagwekZnak"/>
    <w:uiPriority w:val="99"/>
    <w:unhideWhenUsed/>
    <w:rsid w:val="00EF63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638B"/>
  </w:style>
  <w:style w:type="paragraph" w:styleId="Stopka">
    <w:name w:val="footer"/>
    <w:basedOn w:val="Normalny"/>
    <w:link w:val="StopkaZnak"/>
    <w:uiPriority w:val="99"/>
    <w:unhideWhenUsed/>
    <w:rsid w:val="00EF63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638B"/>
  </w:style>
  <w:style w:type="character" w:styleId="Wzmianka">
    <w:name w:val="Mention"/>
    <w:basedOn w:val="Domylnaczcionkaakapit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X+xWGuiMW/abkaJXVjeM76XCOg==">CgMxLjA4AHIhMW83Qi1lNERMMjhsaWRDZjRiVGFrYVZ6V0w5QjRaaVdn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249</Words>
  <Characters>1494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Mynarska</dc:creator>
  <cp:lastModifiedBy>Joanna Łępicka</cp:lastModifiedBy>
  <cp:revision>5</cp:revision>
  <dcterms:created xsi:type="dcterms:W3CDTF">2024-08-13T15:50:00Z</dcterms:created>
  <dcterms:modified xsi:type="dcterms:W3CDTF">2024-11-25T11:14:00Z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0x0101001AD9E5632AC66D4EB78416AF81C0E5BA</vt:lpwstr>
  </property>
  <property fmtid="{D5CDD505-2E9C-101B-9397-08002B2CF9AE}" pid="3" name="MediaServiceImageTags">
    <vt:lpwstr>MediaServiceImageTags</vt:lpwstr>
  </property>
</Properties>
</file>