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03E6" w:rsidRDefault="00DF10A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 Rajski</w:t>
      </w:r>
    </w:p>
    <w:p w14:paraId="00000002" w14:textId="5541B26A" w:rsidR="007503E6" w:rsidRDefault="00DF10AC">
      <w:pPr>
        <w:spacing w:before="240" w:after="24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Plac Rajski rozciąga się przed bazyliką. Obecną formę nadano mu w pierwszej połowie dziewiętnastego wieku. Ma kształt </w:t>
      </w:r>
      <w:r>
        <w:rPr>
          <w:sz w:val="24"/>
          <w:szCs w:val="24"/>
          <w:highlight w:val="white"/>
        </w:rPr>
        <w:t xml:space="preserve">prostokąta o bokach długości </w:t>
      </w:r>
      <w:r>
        <w:rPr>
          <w:sz w:val="24"/>
          <w:szCs w:val="24"/>
          <w:highlight w:val="white"/>
        </w:rPr>
        <w:t>około czterdziestu trzech i trzydziestu siedmiu metrów.</w:t>
      </w:r>
      <w:r>
        <w:rPr>
          <w:sz w:val="24"/>
          <w:szCs w:val="24"/>
          <w:highlight w:val="white"/>
        </w:rPr>
        <w:t xml:space="preserve"> Od strony zachodniej zamykają go schody i fasada bazyliki. Od północnej i południowej zamykają plac krużganki. Od strony wschodniej, na wprost bazyliki znajduje się ozdobne ogrodzenie z rzeźbami. Na </w:t>
      </w:r>
      <w:r>
        <w:rPr>
          <w:sz w:val="24"/>
          <w:szCs w:val="24"/>
          <w:highlight w:val="white"/>
        </w:rPr>
        <w:t>placu wznoszą się dwie kolumny z  figurami i rosną dwie lipy. Autorem większości rzeźb jest Tomasz Gałuszczyński. Powierzchnię placu wyłożono szarymi kamiennymi płytami.</w:t>
      </w:r>
    </w:p>
    <w:p w14:paraId="00000003" w14:textId="77777777" w:rsidR="007503E6" w:rsidRDefault="00DF10A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Do bazyliki prowadzą monumentalne schody wykonane z szarego kamienia. Od ich podnóża d</w:t>
      </w:r>
      <w:r>
        <w:rPr>
          <w:sz w:val="24"/>
          <w:szCs w:val="24"/>
          <w:highlight w:val="white"/>
        </w:rPr>
        <w:t xml:space="preserve">o szczytu w pionie jest ponad cztery </w:t>
      </w:r>
      <w:r>
        <w:rPr>
          <w:sz w:val="24"/>
          <w:szCs w:val="24"/>
        </w:rPr>
        <w:t xml:space="preserve">metry. Schody z dwoma spocznikami wzniesiono na planie trapezu równoramiennego. </w:t>
      </w:r>
    </w:p>
    <w:p w14:paraId="00000004" w14:textId="77777777" w:rsidR="007503E6" w:rsidRDefault="00DF10A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Krużganki to długie parterowe budynki z podcieniami. Oznacza to, że od strony placu  budynek jest otwarty. Trzynaście kolumn z beżowego pi</w:t>
      </w:r>
      <w:r>
        <w:rPr>
          <w:sz w:val="24"/>
          <w:szCs w:val="24"/>
        </w:rPr>
        <w:t xml:space="preserve">askowca podpiera dwanaście łuków. W długich korytarzach krużganków stoi po dwanaście konfesjonałów z drewna, po jednym pod każdym z łuków. </w:t>
      </w:r>
    </w:p>
    <w:p w14:paraId="00000005" w14:textId="2CCB429E" w:rsidR="007503E6" w:rsidRDefault="00DF10A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podnóża schodów, symetrycznie z prawej i lewej strony, wznoszą się kolumny z figurami. Stojąc twarzą do bazyliki, </w:t>
      </w:r>
      <w:r>
        <w:rPr>
          <w:sz w:val="24"/>
          <w:szCs w:val="24"/>
        </w:rPr>
        <w:t>na lewo mamy figurę świętego Antoniego, na prawo – świętego Franciszka. Wykonano je z szarego kamienia. Postacie mają naturalne wymiary. Każdą otacza żeliwny płot, oświetlają dwie ozdobne latarnie. Święty Antoni stoi w zakonnym habicie. Prawą ręką trzyma D</w:t>
      </w:r>
      <w:r>
        <w:rPr>
          <w:sz w:val="24"/>
          <w:szCs w:val="24"/>
        </w:rPr>
        <w:t>zieciątko Jezus, w lewej – kwiat lilii. Święty Franciszek stoi w zakonnym habicie. W prawej ręce trzyma krzyż. Przyciska go do piersi. Przed każdą kolumną rośnie lipa.</w:t>
      </w:r>
      <w:r>
        <w:rPr>
          <w:sz w:val="24"/>
          <w:szCs w:val="24"/>
        </w:rPr>
        <w:t xml:space="preserve"> Wokół drzew biegną ławki.</w:t>
      </w:r>
    </w:p>
    <w:p w14:paraId="00000006" w14:textId="77777777" w:rsidR="007503E6" w:rsidRDefault="00DF10A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Ogrodzenie z trzema bramami złożone jest z kamiennej podmurów</w:t>
      </w:r>
      <w:r>
        <w:rPr>
          <w:sz w:val="24"/>
          <w:szCs w:val="24"/>
        </w:rPr>
        <w:t>ki i postumentów, oraz ozdobnych żeliwnych prętów. Na postumentach, tyłem do bazyliki stoi dziesięć kamiennych figur o naturalnych wymiarach. Będąc przed ogrodzeniem, od lewej mamy figury w następującej kolejności: Szymon z Lipnicy trzymający drzewo, Anton</w:t>
      </w:r>
      <w:r>
        <w:rPr>
          <w:sz w:val="24"/>
          <w:szCs w:val="24"/>
        </w:rPr>
        <w:t xml:space="preserve">i Padewski z Dzieciątkiem Jezus i kwiatem lilii, Bonawentura w kapeluszu i z laską kardynała, Franciszek z Asyżu z krzyżem, Jezus z kulą ziemską, Maria, święta Klara </w:t>
      </w:r>
      <w:r>
        <w:rPr>
          <w:sz w:val="24"/>
          <w:szCs w:val="24"/>
        </w:rPr>
        <w:lastRenderedPageBreak/>
        <w:t xml:space="preserve">z monstrancją, Ludwik z Tuluzy z księgą i laską biskupa, Bernardyn ze Sieny z monstrancją </w:t>
      </w:r>
      <w:r>
        <w:rPr>
          <w:sz w:val="24"/>
          <w:szCs w:val="24"/>
        </w:rPr>
        <w:t>i Jan z Dukli z kwiatem lilii.</w:t>
      </w:r>
    </w:p>
    <w:p w14:paraId="00000007" w14:textId="77777777" w:rsidR="007503E6" w:rsidRDefault="00DF10A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staniemy tyłem do ogrodzenia, przed sobą będziemy mieć urokliwą panoramę okolicznych wzgórz – przede wszystkim Lanckorońskiej Góry. Porastają je lasy mieszane. </w:t>
      </w:r>
    </w:p>
    <w:p w14:paraId="00000008" w14:textId="77777777" w:rsidR="007503E6" w:rsidRDefault="007503E6">
      <w:pPr>
        <w:jc w:val="both"/>
      </w:pPr>
    </w:p>
    <w:sectPr w:rsidR="007503E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E6"/>
    <w:rsid w:val="007503E6"/>
    <w:rsid w:val="007F617F"/>
    <w:rsid w:val="00D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01E8"/>
  <w15:docId w15:val="{99262A35-2B8B-4F54-AAFF-7EA693D8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2057</Characters>
  <Application>Microsoft Office Word</Application>
  <DocSecurity>0</DocSecurity>
  <Lines>33</Lines>
  <Paragraphs>7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Franik</cp:lastModifiedBy>
  <cp:revision>3</cp:revision>
  <dcterms:created xsi:type="dcterms:W3CDTF">2022-01-27T19:02:00Z</dcterms:created>
  <dcterms:modified xsi:type="dcterms:W3CDTF">2022-01-27T19:05:00Z</dcterms:modified>
</cp:coreProperties>
</file>