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9A9F7" w14:textId="0E3E5038" w:rsidR="00955D77" w:rsidRDefault="008469EE">
      <w:pPr>
        <w:spacing w:before="240" w:after="240" w:line="360" w:lineRule="auto"/>
        <w:jc w:val="both"/>
      </w:pPr>
      <w:r>
        <w:rPr>
          <w:sz w:val="24"/>
          <w:szCs w:val="24"/>
          <w:lang w:val="en-US"/>
        </w:rPr>
        <w:t xml:space="preserve">The </w:t>
      </w:r>
      <w:proofErr w:type="spellStart"/>
      <w:r>
        <w:rPr>
          <w:sz w:val="24"/>
          <w:szCs w:val="24"/>
          <w:lang w:val="en-US"/>
        </w:rPr>
        <w:t>Pasamoników</w:t>
      </w:r>
      <w:proofErr w:type="spellEnd"/>
      <w:r>
        <w:rPr>
          <w:sz w:val="24"/>
          <w:szCs w:val="24"/>
          <w:lang w:val="en-US"/>
        </w:rPr>
        <w:t xml:space="preserve"> (</w:t>
      </w:r>
      <w:r>
        <w:rPr>
          <w:i/>
          <w:iCs/>
          <w:sz w:val="24"/>
          <w:szCs w:val="24"/>
          <w:lang w:val="en-US"/>
        </w:rPr>
        <w:t>Haberdashers’</w:t>
      </w:r>
      <w:r>
        <w:rPr>
          <w:sz w:val="24"/>
          <w:szCs w:val="24"/>
          <w:lang w:val="en-US"/>
        </w:rPr>
        <w:t xml:space="preserve">) Tower is one of the elements of Krakow's medieval walls and defensive structures. It is situated at the beginning of </w:t>
      </w:r>
      <w:proofErr w:type="spellStart"/>
      <w:r>
        <w:rPr>
          <w:sz w:val="24"/>
          <w:szCs w:val="24"/>
          <w:lang w:val="en-US"/>
        </w:rPr>
        <w:t>Pijarów</w:t>
      </w:r>
      <w:proofErr w:type="spellEnd"/>
      <w:r>
        <w:rPr>
          <w:sz w:val="24"/>
          <w:szCs w:val="24"/>
          <w:lang w:val="en-US"/>
        </w:rPr>
        <w:t xml:space="preserve"> Street, at the intersection with </w:t>
      </w:r>
      <w:proofErr w:type="spellStart"/>
      <w:r>
        <w:rPr>
          <w:sz w:val="24"/>
          <w:szCs w:val="24"/>
          <w:lang w:val="en-US"/>
        </w:rPr>
        <w:t>Szpitalna</w:t>
      </w:r>
      <w:proofErr w:type="spellEnd"/>
      <w:r>
        <w:rPr>
          <w:sz w:val="24"/>
          <w:szCs w:val="24"/>
          <w:lang w:val="en-US"/>
        </w:rPr>
        <w:t xml:space="preserve"> Street. Its origins date back to the first </w:t>
      </w:r>
      <w:r>
        <w:rPr>
          <w:sz w:val="24"/>
          <w:szCs w:val="24"/>
          <w:lang w:val="en-US"/>
        </w:rPr>
        <w:t>half of the 14</w:t>
      </w:r>
      <w:r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century. It was expanded in the second half of the 15</w:t>
      </w:r>
      <w:r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century. The name comes from a guild of craftsmen – haberdashers</w:t>
      </w:r>
      <w:r>
        <w:rPr>
          <w:sz w:val="24"/>
          <w:szCs w:val="24"/>
          <w:lang w:val="en-US"/>
        </w:rPr>
        <w:t>, who</w:t>
      </w:r>
      <w:r>
        <w:rPr>
          <w:sz w:val="24"/>
          <w:szCs w:val="24"/>
          <w:lang w:val="en-US"/>
        </w:rPr>
        <w:t xml:space="preserve"> made ornaments for garments. The guild was obliged to defend the tower in the event of a siege. The buildin</w:t>
      </w:r>
      <w:r>
        <w:rPr>
          <w:sz w:val="24"/>
          <w:szCs w:val="24"/>
          <w:lang w:val="en-US"/>
        </w:rPr>
        <w:t>g represents the Gothic style. It is 31 meters high. Its oldest part – the base – was built on a square plan with</w:t>
      </w:r>
      <w:r>
        <w:rPr>
          <w:sz w:val="24"/>
          <w:szCs w:val="24"/>
          <w:lang w:val="en-US"/>
        </w:rPr>
        <w:t xml:space="preserve"> a</w:t>
      </w:r>
      <w:r>
        <w:rPr>
          <w:sz w:val="24"/>
          <w:szCs w:val="24"/>
          <w:lang w:val="en-US"/>
        </w:rPr>
        <w:t xml:space="preserve"> side length of seven and a half meters. Irregular, light-colored stones were used for construction to form a six-meter high tower. At the to</w:t>
      </w:r>
      <w:r>
        <w:rPr>
          <w:sz w:val="24"/>
          <w:szCs w:val="24"/>
          <w:lang w:val="en-US"/>
        </w:rPr>
        <w:t xml:space="preserve">p, there is a semicircular brick section which was added later. Most of the bricks are red, </w:t>
      </w:r>
      <w:r>
        <w:rPr>
          <w:sz w:val="24"/>
          <w:szCs w:val="24"/>
          <w:lang w:val="en-US"/>
        </w:rPr>
        <w:t xml:space="preserve">but </w:t>
      </w:r>
      <w:r>
        <w:rPr>
          <w:sz w:val="24"/>
          <w:szCs w:val="24"/>
          <w:lang w:val="en-US"/>
        </w:rPr>
        <w:t xml:space="preserve">some are dark gray. The straight wall </w:t>
      </w:r>
      <w:r>
        <w:rPr>
          <w:sz w:val="24"/>
          <w:szCs w:val="24"/>
          <w:lang w:val="en-US"/>
        </w:rPr>
        <w:t>fac</w:t>
      </w:r>
      <w:r>
        <w:rPr>
          <w:sz w:val="24"/>
          <w:szCs w:val="24"/>
          <w:lang w:val="en-US"/>
        </w:rPr>
        <w:t>es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Pijarów</w:t>
      </w:r>
      <w:proofErr w:type="spellEnd"/>
      <w:r>
        <w:rPr>
          <w:sz w:val="24"/>
          <w:szCs w:val="24"/>
          <w:lang w:val="en-US"/>
        </w:rPr>
        <w:t xml:space="preserve"> Street. The semicircular part – the </w:t>
      </w:r>
      <w:proofErr w:type="spellStart"/>
      <w:r>
        <w:rPr>
          <w:sz w:val="24"/>
          <w:szCs w:val="24"/>
          <w:lang w:val="en-US"/>
        </w:rPr>
        <w:t>Planty</w:t>
      </w:r>
      <w:proofErr w:type="spellEnd"/>
      <w:r>
        <w:rPr>
          <w:sz w:val="24"/>
          <w:szCs w:val="24"/>
          <w:lang w:val="en-US"/>
        </w:rPr>
        <w:t xml:space="preserve"> Park. The tower is topped with a steep, pointed roof ma</w:t>
      </w:r>
      <w:r>
        <w:rPr>
          <w:sz w:val="24"/>
          <w:szCs w:val="24"/>
          <w:lang w:val="en-US"/>
        </w:rPr>
        <w:t>de of brick tiles and crowned with a slender turret with a metal flag.</w:t>
      </w:r>
    </w:p>
    <w:p w14:paraId="14AA650A" w14:textId="079824FA" w:rsidR="00955D77" w:rsidRDefault="008469EE">
      <w:pPr>
        <w:spacing w:before="240" w:after="240" w:line="360" w:lineRule="auto"/>
        <w:jc w:val="both"/>
      </w:pPr>
      <w:r>
        <w:rPr>
          <w:sz w:val="24"/>
          <w:szCs w:val="24"/>
          <w:lang w:val="en-US"/>
        </w:rPr>
        <w:t xml:space="preserve">The entrance to the tower is situated in the wall facing </w:t>
      </w:r>
      <w:proofErr w:type="spellStart"/>
      <w:r>
        <w:rPr>
          <w:sz w:val="24"/>
          <w:szCs w:val="24"/>
          <w:lang w:val="en-US"/>
        </w:rPr>
        <w:t>Pijarów</w:t>
      </w:r>
      <w:proofErr w:type="spellEnd"/>
      <w:r>
        <w:rPr>
          <w:sz w:val="24"/>
          <w:szCs w:val="24"/>
          <w:lang w:val="en-US"/>
        </w:rPr>
        <w:t xml:space="preserve"> Street. This is where the line between the stone and the brick is irregular. A four-and-a-half-meter high gate, whic</w:t>
      </w:r>
      <w:r>
        <w:rPr>
          <w:sz w:val="24"/>
          <w:szCs w:val="24"/>
          <w:lang w:val="en-US"/>
        </w:rPr>
        <w:t>h leads into the tower, is finished with a semicircular arch. It is closed by an iron grille. At a height of thirteen meters, you can see a rectangular stone window. Almost two meters above it, there are two decorative, shallow recesses. They look like bri</w:t>
      </w:r>
      <w:r>
        <w:rPr>
          <w:sz w:val="24"/>
          <w:szCs w:val="24"/>
          <w:lang w:val="en-US"/>
        </w:rPr>
        <w:t xml:space="preserve">cked up windows topped with arches. At the top, just below the roof line, there are two </w:t>
      </w:r>
      <w:proofErr w:type="spellStart"/>
      <w:r>
        <w:rPr>
          <w:sz w:val="24"/>
          <w:szCs w:val="24"/>
          <w:lang w:val="en-US"/>
        </w:rPr>
        <w:t>arrowslits</w:t>
      </w:r>
      <w:proofErr w:type="spellEnd"/>
      <w:r>
        <w:rPr>
          <w:sz w:val="24"/>
          <w:szCs w:val="24"/>
          <w:lang w:val="en-US"/>
        </w:rPr>
        <w:t xml:space="preserve"> and three semicircular recesses situated alternately.</w:t>
      </w:r>
    </w:p>
    <w:p w14:paraId="67F2F14B" w14:textId="72CF39DF" w:rsidR="00955D77" w:rsidRDefault="008469EE">
      <w:pPr>
        <w:spacing w:before="240" w:after="240" w:line="360" w:lineRule="auto"/>
        <w:jc w:val="both"/>
      </w:pPr>
      <w:r>
        <w:rPr>
          <w:sz w:val="24"/>
          <w:szCs w:val="24"/>
          <w:lang w:val="en-US"/>
        </w:rPr>
        <w:t xml:space="preserve">The beginning of the tower’s semicircular section from the eastern side, i.e. facing </w:t>
      </w:r>
      <w:proofErr w:type="spellStart"/>
      <w:r>
        <w:rPr>
          <w:sz w:val="24"/>
          <w:szCs w:val="24"/>
          <w:lang w:val="en-US"/>
        </w:rPr>
        <w:t>Szpitalna</w:t>
      </w:r>
      <w:proofErr w:type="spellEnd"/>
      <w:r>
        <w:rPr>
          <w:sz w:val="24"/>
          <w:szCs w:val="24"/>
          <w:lang w:val="en-US"/>
        </w:rPr>
        <w:t xml:space="preserve"> Stre</w:t>
      </w:r>
      <w:r>
        <w:rPr>
          <w:sz w:val="24"/>
          <w:szCs w:val="24"/>
          <w:lang w:val="en-US"/>
        </w:rPr>
        <w:t>et, is supported by a stone buttress. It is as high as the stone base – six meters. In the brick wall of the upper edge of the buttress, there is a small door.</w:t>
      </w:r>
    </w:p>
    <w:p w14:paraId="6E1FC114" w14:textId="77777777" w:rsidR="00955D77" w:rsidRDefault="008469EE">
      <w:pPr>
        <w:spacing w:before="240" w:after="24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semicircular part of the tower has four </w:t>
      </w:r>
      <w:proofErr w:type="spellStart"/>
      <w:r>
        <w:rPr>
          <w:sz w:val="24"/>
          <w:szCs w:val="24"/>
          <w:lang w:val="en-US"/>
        </w:rPr>
        <w:t>arrowslits</w:t>
      </w:r>
      <w:proofErr w:type="spellEnd"/>
      <w:r>
        <w:rPr>
          <w:sz w:val="24"/>
          <w:szCs w:val="24"/>
          <w:lang w:val="en-US"/>
        </w:rPr>
        <w:t>. The top section of the tower is surround</w:t>
      </w:r>
      <w:r>
        <w:rPr>
          <w:sz w:val="24"/>
          <w:szCs w:val="24"/>
          <w:lang w:val="en-US"/>
        </w:rPr>
        <w:t>ed by the part protruding beyond the main wall, i.e. the so-called machicolation. It is supported by twenty-nine stone supports. At the bottom of the machicolation wall, there is a strip of decorative, semicircular recesses. At the top, near the edge of th</w:t>
      </w:r>
      <w:r>
        <w:rPr>
          <w:sz w:val="24"/>
          <w:szCs w:val="24"/>
          <w:lang w:val="en-US"/>
        </w:rPr>
        <w:t xml:space="preserve">e roof, there are seven </w:t>
      </w:r>
      <w:proofErr w:type="spellStart"/>
      <w:r>
        <w:rPr>
          <w:sz w:val="24"/>
          <w:szCs w:val="24"/>
          <w:lang w:val="en-US"/>
        </w:rPr>
        <w:t>arrowslits</w:t>
      </w:r>
      <w:proofErr w:type="spellEnd"/>
      <w:r>
        <w:rPr>
          <w:sz w:val="24"/>
          <w:szCs w:val="24"/>
          <w:lang w:val="en-US"/>
        </w:rPr>
        <w:t>.</w:t>
      </w:r>
    </w:p>
    <w:p w14:paraId="533F1F9D" w14:textId="77777777" w:rsidR="00955D77" w:rsidRDefault="008469EE">
      <w:pPr>
        <w:spacing w:before="240" w:after="240" w:line="360" w:lineRule="auto"/>
        <w:jc w:val="both"/>
      </w:pPr>
      <w:r>
        <w:rPr>
          <w:sz w:val="24"/>
          <w:szCs w:val="24"/>
          <w:lang w:val="en-US"/>
        </w:rPr>
        <w:lastRenderedPageBreak/>
        <w:t>The gray bricks on the walls of the tower were built in so that they form a pattern of diagonal lines.</w:t>
      </w:r>
    </w:p>
    <w:sectPr w:rsidR="00955D77">
      <w:pgSz w:w="12240" w:h="15840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D77"/>
    <w:rsid w:val="008469EE"/>
    <w:rsid w:val="0095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BE5E"/>
  <w15:docId w15:val="{89FB4B8D-6F03-48FF-ACE7-CD0D21B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343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dagmara.pitala@behlert.pl</cp:lastModifiedBy>
  <cp:revision>10</cp:revision>
  <dcterms:created xsi:type="dcterms:W3CDTF">2020-12-01T10:24:00Z</dcterms:created>
  <dcterms:modified xsi:type="dcterms:W3CDTF">2020-12-03T08:17:00Z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