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3C25AE41" w:rsidR="00A74608" w:rsidRDefault="00A74608" w:rsidP="00AC33F0">
      <w:pPr>
        <w:jc w:val="both"/>
      </w:pPr>
    </w:p>
    <w:p w14:paraId="34C3B7E5" w14:textId="77777777" w:rsidR="00AC33F0" w:rsidRDefault="00AC33F0" w:rsidP="00AC33F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St. Michael Archangel Church in </w:t>
      </w:r>
      <w:proofErr w:type="spellStart"/>
      <w:r>
        <w:rPr>
          <w:rFonts w:ascii="Arial" w:eastAsia="Arial" w:hAnsi="Arial" w:cs="Arial"/>
          <w:sz w:val="24"/>
          <w:szCs w:val="24"/>
          <w:lang w:val="en-GB" w:bidi="en-US"/>
        </w:rPr>
        <w:t>Dębno</w:t>
      </w:r>
      <w:proofErr w:type="spellEnd"/>
    </w:p>
    <w:p w14:paraId="5372A38F" w14:textId="77777777" w:rsidR="00AC33F0" w:rsidRDefault="00AC33F0" w:rsidP="00AC33F0">
      <w:pPr>
        <w:spacing w:line="360" w:lineRule="auto"/>
        <w:jc w:val="both"/>
        <w:rPr>
          <w:rFonts w:ascii="Arial" w:eastAsia="Arial" w:hAnsi="Arial" w:cs="Arial"/>
          <w:sz w:val="24"/>
          <w:szCs w:val="24"/>
          <w:lang w:val="en-GB" w:bidi="en-US"/>
        </w:rPr>
      </w:pPr>
      <w:bookmarkStart w:id="0" w:name="_gjdgxs"/>
      <w:bookmarkEnd w:id="0"/>
      <w:r>
        <w:rPr>
          <w:rFonts w:ascii="Arial" w:eastAsia="Arial" w:hAnsi="Arial" w:cs="Arial"/>
          <w:sz w:val="24"/>
          <w:szCs w:val="24"/>
          <w:lang w:val="en-GB" w:bidi="en-US"/>
        </w:rPr>
        <w:t>The church was constructed in the second half of the 15</w:t>
      </w:r>
      <w:r>
        <w:rPr>
          <w:rFonts w:ascii="Arial" w:eastAsia="Arial" w:hAnsi="Arial" w:cs="Arial"/>
          <w:sz w:val="24"/>
          <w:szCs w:val="24"/>
          <w:vertAlign w:val="superscript"/>
          <w:lang w:val="en-GB" w:bidi="en-US"/>
        </w:rPr>
        <w:t>th</w:t>
      </w:r>
      <w:r>
        <w:rPr>
          <w:rFonts w:ascii="Arial" w:eastAsia="Arial" w:hAnsi="Arial" w:cs="Arial"/>
          <w:sz w:val="24"/>
          <w:szCs w:val="24"/>
          <w:lang w:val="en-GB" w:bidi="en-US"/>
        </w:rPr>
        <w:t xml:space="preserve"> century. It is made of larch and </w:t>
      </w:r>
      <w:proofErr w:type="spellStart"/>
      <w:r>
        <w:rPr>
          <w:rFonts w:ascii="Arial" w:eastAsia="Arial" w:hAnsi="Arial" w:cs="Arial"/>
          <w:sz w:val="24"/>
          <w:szCs w:val="24"/>
          <w:lang w:val="en-GB" w:bidi="en-US"/>
        </w:rPr>
        <w:t>fir</w:t>
      </w:r>
      <w:proofErr w:type="spellEnd"/>
      <w:r>
        <w:rPr>
          <w:rFonts w:ascii="Arial" w:eastAsia="Arial" w:hAnsi="Arial" w:cs="Arial"/>
          <w:sz w:val="24"/>
          <w:szCs w:val="24"/>
          <w:lang w:val="en-GB" w:bidi="en-US"/>
        </w:rPr>
        <w:t xml:space="preserve"> wood with a log frame structure. It is one of the most precious wooden Gothic churches showing great simplicity. Its small body is composed of a chancel, a sacristy, a nave, a turret and a low arcade. The whole church is 21 m long and 11 m wide. The steep gable roof includes a turret, which is a small tower that is 3.5 m high. It is located at the connecting point between the chancel and the nave. The roof, the walls above the arcade and their roof are all covered by shingles. The sides of the arcade are covered with vertical planks.</w:t>
      </w:r>
    </w:p>
    <w:p w14:paraId="6FF976D8" w14:textId="77777777" w:rsidR="00AC33F0" w:rsidRDefault="00AC33F0" w:rsidP="00AC33F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chancel is 6 m long and 5.5 m wide. It is wider than the nave by one metre on each side. The eastern wall is straight and has a small rectangular window divided by wooden strips. The southern wall has a rectangular double window. From the north, the chancel has a sacristy attached to it. It is 5.5 m long and over 2 m wide. Its roof is connected with the arcade roof.</w:t>
      </w:r>
    </w:p>
    <w:p w14:paraId="50512AC3" w14:textId="77777777" w:rsidR="00AC33F0" w:rsidRDefault="00AC33F0" w:rsidP="00AC33F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The southern wall of the nave includes one rectangular window.</w:t>
      </w:r>
    </w:p>
    <w:p w14:paraId="54E26310" w14:textId="0BFF500E" w:rsidR="00AC33F0" w:rsidRDefault="00AC33F0" w:rsidP="00AC33F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18 m tower adjoins the west wall. Its base is rectangular in plan. The shorter northern and southern sides are 5.5 m each. The longer eastern and western sides are 7.5 m each. The base of the tower provides a room for worshippers. Its roof starts very low, just 2 m above the ground and is covered by shingles. Above the door, the shingle roof curves like a gentle arch. The tower narrows down from the roof up. Right below the finial is a section covered by vertical wooden planks. In their lower part, they have leaf-shaped cut-out decorations. The pyramid-shaped finial of the tower is ended with </w:t>
      </w:r>
      <w:r>
        <w:rPr>
          <w:rFonts w:ascii="Arial" w:eastAsia="Arial" w:hAnsi="Arial" w:cs="Arial"/>
          <w:sz w:val="24"/>
          <w:szCs w:val="24"/>
          <w:lang w:val="en-GB" w:bidi="en-US"/>
        </w:rPr>
        <w:br/>
      </w:r>
      <w:bookmarkStart w:id="1" w:name="_GoBack"/>
      <w:bookmarkEnd w:id="1"/>
      <w:r>
        <w:rPr>
          <w:rFonts w:ascii="Arial" w:eastAsia="Arial" w:hAnsi="Arial" w:cs="Arial"/>
          <w:sz w:val="24"/>
          <w:szCs w:val="24"/>
          <w:lang w:val="en-GB" w:bidi="en-US"/>
        </w:rPr>
        <w:t>a cross.</w:t>
      </w:r>
    </w:p>
    <w:p w14:paraId="0C9AD10D" w14:textId="77777777" w:rsidR="00AC33F0" w:rsidRPr="00AC33F0" w:rsidRDefault="00AC33F0" w:rsidP="00AC33F0">
      <w:pPr>
        <w:jc w:val="both"/>
      </w:pPr>
    </w:p>
    <w:sectPr w:rsidR="00AC33F0" w:rsidRPr="00AC33F0"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71D0B" w14:textId="77777777" w:rsidR="00B02964" w:rsidRDefault="00B02964" w:rsidP="005C6997">
      <w:pPr>
        <w:spacing w:after="0" w:line="240" w:lineRule="auto"/>
      </w:pPr>
      <w:r>
        <w:separator/>
      </w:r>
    </w:p>
  </w:endnote>
  <w:endnote w:type="continuationSeparator" w:id="0">
    <w:p w14:paraId="7D710671" w14:textId="77777777" w:rsidR="00B02964" w:rsidRDefault="00B02964"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F2F0A" w14:textId="77777777" w:rsidR="00B02964" w:rsidRDefault="00B02964" w:rsidP="005C6997">
      <w:pPr>
        <w:spacing w:after="0" w:line="240" w:lineRule="auto"/>
      </w:pPr>
      <w:r>
        <w:separator/>
      </w:r>
    </w:p>
  </w:footnote>
  <w:footnote w:type="continuationSeparator" w:id="0">
    <w:p w14:paraId="13ABF163" w14:textId="77777777" w:rsidR="00B02964" w:rsidRDefault="00B02964"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C33F0"/>
    <w:rsid w:val="00AD50F3"/>
    <w:rsid w:val="00AE10DA"/>
    <w:rsid w:val="00AE38E8"/>
    <w:rsid w:val="00AF23ED"/>
    <w:rsid w:val="00AF4B99"/>
    <w:rsid w:val="00AF587D"/>
    <w:rsid w:val="00B02964"/>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C33F0"/>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67047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591FF-63B8-414B-9598-63A0D1E1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247</Words>
  <Characters>1482</Characters>
  <Application>Microsoft Office Word</Application>
  <DocSecurity>0</DocSecurity>
  <Lines>12</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17</cp:revision>
  <cp:lastPrinted>2018-11-30T11:23:00Z</cp:lastPrinted>
  <dcterms:created xsi:type="dcterms:W3CDTF">2018-11-21T09:19:00Z</dcterms:created>
  <dcterms:modified xsi:type="dcterms:W3CDTF">2019-04-02T07:30:00Z</dcterms:modified>
</cp:coreProperties>
</file>