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5E6C9" w14:textId="77777777" w:rsidR="00CB3B98" w:rsidRDefault="00CB3B98" w:rsidP="00CB3B98">
      <w:pPr>
        <w:spacing w:line="360" w:lineRule="auto"/>
        <w:jc w:val="both"/>
        <w:rPr>
          <w:rFonts w:ascii="Arial" w:eastAsia="Arial" w:hAnsi="Arial" w:cs="Arial"/>
          <w:sz w:val="24"/>
          <w:szCs w:val="24"/>
          <w:lang w:val="en-GB" w:bidi="en-US"/>
        </w:rPr>
      </w:pPr>
    </w:p>
    <w:p w14:paraId="16343081" w14:textId="78B050BA" w:rsidR="00CB3B98" w:rsidRPr="004D06B9" w:rsidRDefault="00CB3B98" w:rsidP="00CB3B98">
      <w:pPr>
        <w:spacing w:line="360" w:lineRule="auto"/>
        <w:jc w:val="both"/>
        <w:rPr>
          <w:rFonts w:ascii="Arial" w:eastAsia="Arial" w:hAnsi="Arial" w:cs="Arial"/>
          <w:sz w:val="24"/>
          <w:szCs w:val="24"/>
          <w:lang w:val="en-GB" w:bidi="en-US"/>
        </w:rPr>
      </w:pPr>
      <w:r w:rsidRPr="004D06B9">
        <w:rPr>
          <w:rFonts w:ascii="Arial" w:eastAsia="Arial" w:hAnsi="Arial" w:cs="Arial"/>
          <w:sz w:val="24"/>
          <w:szCs w:val="24"/>
          <w:lang w:val="en-GB" w:bidi="en-US"/>
        </w:rPr>
        <w:t xml:space="preserve">The St. Michael Archangel Church in </w:t>
      </w:r>
      <w:proofErr w:type="spellStart"/>
      <w:r w:rsidRPr="004D06B9">
        <w:rPr>
          <w:rFonts w:ascii="Arial" w:eastAsia="Arial" w:hAnsi="Arial" w:cs="Arial"/>
          <w:sz w:val="24"/>
          <w:szCs w:val="24"/>
          <w:lang w:val="en-GB" w:bidi="en-US"/>
        </w:rPr>
        <w:t>Binarowa</w:t>
      </w:r>
      <w:proofErr w:type="spellEnd"/>
    </w:p>
    <w:p w14:paraId="6B358BBE" w14:textId="175D8C7A" w:rsidR="00CB3B98" w:rsidRDefault="00CB3B98" w:rsidP="00CB3B98">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St. Michael Archangel Church in </w:t>
      </w:r>
      <w:proofErr w:type="spellStart"/>
      <w:r>
        <w:rPr>
          <w:rFonts w:ascii="Arial" w:eastAsia="Arial" w:hAnsi="Arial" w:cs="Arial"/>
          <w:sz w:val="24"/>
          <w:szCs w:val="24"/>
          <w:lang w:val="en-GB" w:bidi="en-US"/>
        </w:rPr>
        <w:t>Binarowa</w:t>
      </w:r>
      <w:proofErr w:type="spellEnd"/>
      <w:r>
        <w:rPr>
          <w:rFonts w:ascii="Arial" w:eastAsia="Arial" w:hAnsi="Arial" w:cs="Arial"/>
          <w:sz w:val="24"/>
          <w:szCs w:val="24"/>
          <w:lang w:val="en-GB" w:bidi="en-US"/>
        </w:rPr>
        <w:t xml:space="preserve"> dates back to the turn of the 15</w:t>
      </w:r>
      <w:r>
        <w:rPr>
          <w:rFonts w:ascii="Arial" w:eastAsia="Arial" w:hAnsi="Arial" w:cs="Arial"/>
          <w:sz w:val="24"/>
          <w:szCs w:val="24"/>
          <w:vertAlign w:val="superscript"/>
          <w:lang w:val="en-GB" w:bidi="en-US"/>
        </w:rPr>
        <w:t>th</w:t>
      </w:r>
      <w:r>
        <w:rPr>
          <w:rFonts w:ascii="Arial" w:eastAsia="Arial" w:hAnsi="Arial" w:cs="Arial"/>
          <w:sz w:val="24"/>
          <w:szCs w:val="24"/>
          <w:lang w:val="en-GB" w:bidi="en-US"/>
        </w:rPr>
        <w:t xml:space="preserve"> and 16</w:t>
      </w:r>
      <w:r>
        <w:rPr>
          <w:rFonts w:ascii="Arial" w:eastAsia="Arial" w:hAnsi="Arial" w:cs="Arial"/>
          <w:sz w:val="24"/>
          <w:szCs w:val="24"/>
          <w:vertAlign w:val="superscript"/>
          <w:lang w:val="en-GB" w:bidi="en-US"/>
        </w:rPr>
        <w:t>th</w:t>
      </w:r>
      <w:r>
        <w:rPr>
          <w:rFonts w:ascii="Arial" w:eastAsia="Arial" w:hAnsi="Arial" w:cs="Arial"/>
          <w:sz w:val="24"/>
          <w:szCs w:val="24"/>
          <w:lang w:val="en-GB" w:bidi="en-US"/>
        </w:rPr>
        <w:t xml:space="preserve"> centuries. Built of fir wood with a log frame structure, it is one of the most precious gems of late-Gothic wooden architecture, both in Poland and across Europe. The entire building is 30 m long, and its roof – 15 m high. Its body consists of several elements: </w:t>
      </w:r>
      <w:r w:rsidR="00A03239">
        <w:rPr>
          <w:rFonts w:ascii="Arial" w:eastAsia="Arial" w:hAnsi="Arial" w:cs="Arial"/>
          <w:sz w:val="24"/>
          <w:szCs w:val="24"/>
          <w:lang w:val="en-GB" w:bidi="en-US"/>
        </w:rPr>
        <w:br/>
      </w:r>
      <w:bookmarkStart w:id="0" w:name="_GoBack"/>
      <w:bookmarkEnd w:id="0"/>
      <w:r>
        <w:rPr>
          <w:rFonts w:ascii="Arial" w:eastAsia="Arial" w:hAnsi="Arial" w:cs="Arial"/>
          <w:sz w:val="24"/>
          <w:szCs w:val="24"/>
          <w:lang w:val="en-GB" w:bidi="en-US"/>
        </w:rPr>
        <w:t>a chancel with a sacristy, a nave with the Chapel of Guardian Angels and a porch, as well as a tower.</w:t>
      </w:r>
    </w:p>
    <w:p w14:paraId="003EF1C9" w14:textId="77777777" w:rsidR="00CB3B98" w:rsidRDefault="00CB3B98" w:rsidP="00CB3B98">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Both the roof and the walls are covered with wood shingles, which have taken on </w:t>
      </w:r>
      <w:r>
        <w:rPr>
          <w:rFonts w:ascii="Arial" w:eastAsia="Arial" w:hAnsi="Arial" w:cs="Arial"/>
          <w:sz w:val="24"/>
          <w:szCs w:val="24"/>
          <w:lang w:val="en-GB" w:bidi="en-US"/>
        </w:rPr>
        <w:br/>
        <w:t>a grey shade, sometimes with a green overcast. The walls are light brown. The building has a gable roof, which means that the roof fields drop sideways from the top edge. The ridge turret has its base roughly at half the roof height. This turret is 4.5 m high and ends with a cross.</w:t>
      </w:r>
    </w:p>
    <w:p w14:paraId="09CE65F1" w14:textId="77777777" w:rsidR="00CB3B98" w:rsidRDefault="00CB3B98" w:rsidP="00CB3B98">
      <w:pPr>
        <w:spacing w:line="360" w:lineRule="auto"/>
        <w:jc w:val="both"/>
        <w:rPr>
          <w:rFonts w:ascii="Arial" w:eastAsia="Arial" w:hAnsi="Arial" w:cs="Arial"/>
          <w:sz w:val="24"/>
          <w:szCs w:val="24"/>
          <w:lang w:val="en-GB" w:bidi="en-US"/>
        </w:rPr>
      </w:pPr>
      <w:bookmarkStart w:id="1" w:name="_gjdgxs"/>
      <w:bookmarkEnd w:id="1"/>
      <w:r>
        <w:rPr>
          <w:rFonts w:ascii="Arial" w:eastAsia="Arial" w:hAnsi="Arial" w:cs="Arial"/>
          <w:sz w:val="24"/>
          <w:szCs w:val="24"/>
          <w:lang w:val="en-GB" w:bidi="en-US"/>
        </w:rPr>
        <w:t xml:space="preserve">It is a church with an east-facing chancel, which is nearly 7 m wide and over 9 m long. The eastern wall is closed with a three-sided apse: an inclined wall, a straight wall and another inclined wall. The straight wall includes a high rectangular window, which is 1.5 m high and 90 cm wide. The pane is divided with wooden slats into </w:t>
      </w:r>
      <w:r>
        <w:rPr>
          <w:rFonts w:ascii="Arial" w:eastAsia="Arial" w:hAnsi="Arial" w:cs="Arial"/>
          <w:sz w:val="24"/>
          <w:szCs w:val="24"/>
          <w:lang w:val="en-GB" w:bidi="en-US"/>
        </w:rPr>
        <w:br/>
        <w:t xml:space="preserve">24 squares. The other windows of the church look similar. The southern wall of the chancel includes two windows. A sacristy, attached to the northern side of the chancel, is almost 5 m wide and 6 m long. The eastern wall of the sacristy includes </w:t>
      </w:r>
      <w:r>
        <w:rPr>
          <w:rFonts w:ascii="Arial" w:eastAsia="Arial" w:hAnsi="Arial" w:cs="Arial"/>
          <w:sz w:val="24"/>
          <w:szCs w:val="24"/>
          <w:lang w:val="en-GB" w:bidi="en-US"/>
        </w:rPr>
        <w:br/>
        <w:t>a rectangular window. The stairs at its northern wall lead to a wooden door. Above the door is another rectangular window.</w:t>
      </w:r>
    </w:p>
    <w:p w14:paraId="4E2991B0" w14:textId="77777777" w:rsidR="00CB3B98" w:rsidRDefault="00CB3B98" w:rsidP="00CB3B98">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The Chapel of Guardian Angels adjoins the sacristy on one side and a nave on the other. Its longer wall is 10 m and has two rectangular windows. The shorter walls are six metres long each. The west-side wall has a small window right beneath the roof edge. The chapel is covered by a separate roof that goes down in three directions. Its upper edge is at the height of 11 metres. The length of the nave is 10 metres.</w:t>
      </w:r>
    </w:p>
    <w:p w14:paraId="01CE3A54" w14:textId="77777777" w:rsidR="00CB3B98" w:rsidRDefault="00CB3B98" w:rsidP="00CB3B98">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church tower is 23 metres high and its base is built on a square plane with 9-metre sides. At the base is a room for worshippers. The western wall of the room includes an entrance with a church porch and two symmetrically arranged windows. The main </w:t>
      </w:r>
    </w:p>
    <w:p w14:paraId="285D1546" w14:textId="77777777" w:rsidR="00CB3B98" w:rsidRDefault="00CB3B98" w:rsidP="00CB3B98">
      <w:pPr>
        <w:spacing w:line="360" w:lineRule="auto"/>
        <w:jc w:val="both"/>
        <w:rPr>
          <w:rFonts w:ascii="Arial" w:eastAsia="Arial" w:hAnsi="Arial" w:cs="Arial"/>
          <w:sz w:val="24"/>
          <w:szCs w:val="24"/>
          <w:lang w:val="en-GB" w:bidi="en-US"/>
        </w:rPr>
      </w:pPr>
    </w:p>
    <w:p w14:paraId="2BC6EB90" w14:textId="5FA06C06" w:rsidR="00CB3B98" w:rsidRDefault="00CB3B98" w:rsidP="00CB3B98">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section of the pyramid-shaped turret starts at 4 metres above the ground. Its sides are over 6 m long here. Right under the finial of the tower is a section covered with vertical planks. In the lower section, they are decorated with cut-out leaf shapes. The pyramid-shaped finial of the tower is ended with a cross.</w:t>
      </w:r>
    </w:p>
    <w:p w14:paraId="0947CDAE" w14:textId="77777777" w:rsidR="00CB3B98" w:rsidRDefault="00CB3B98" w:rsidP="00CB3B98">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The southern wall of the church reflects the original idea of the church, free of any elements attached to it. The currently used entrance is within the nave section, itself 10 m wide. It is a porch with a roof of its own. One can enter it with a simple wooden door. On both sides of the porch, there are rectangular windows. The wall of the chancel is receded by 0.5 m and has two rectangular windows.</w:t>
      </w:r>
    </w:p>
    <w:p w14:paraId="22AA41F0" w14:textId="77777777" w:rsidR="00CB3B98" w:rsidRDefault="00CB3B98" w:rsidP="00CB3B98">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In several places of the southern and northern walls, shingles bulge vertically. At those places, the shingles cover the beams that reinforce the wall structure.</w:t>
      </w:r>
    </w:p>
    <w:p w14:paraId="2542393D" w14:textId="5F3509E5" w:rsidR="00A74608" w:rsidRPr="00CB3B98" w:rsidRDefault="00A74608" w:rsidP="00CB3B98"/>
    <w:sectPr w:rsidR="00A74608" w:rsidRPr="00CB3B98" w:rsidSect="007F70D9">
      <w:headerReference w:type="default" r:id="rId8"/>
      <w:footerReference w:type="default" r:id="rId9"/>
      <w:pgSz w:w="11906" w:h="16838"/>
      <w:pgMar w:top="170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87347" w14:textId="77777777" w:rsidR="00881CDD" w:rsidRDefault="00881CDD" w:rsidP="005C6997">
      <w:pPr>
        <w:spacing w:after="0" w:line="240" w:lineRule="auto"/>
      </w:pPr>
      <w:r>
        <w:separator/>
      </w:r>
    </w:p>
  </w:endnote>
  <w:endnote w:type="continuationSeparator" w:id="0">
    <w:p w14:paraId="4951619F" w14:textId="77777777" w:rsidR="00881CDD" w:rsidRDefault="00881CDD" w:rsidP="005C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9F1" w14:textId="77777777" w:rsidR="00386B8C" w:rsidRDefault="00B14A4A">
    <w:pPr>
      <w:pStyle w:val="Stopka"/>
    </w:pPr>
    <w:r>
      <w:rPr>
        <w:noProof/>
        <w:lang w:eastAsia="pl-PL"/>
      </w:rPr>
      <w:drawing>
        <wp:anchor distT="0" distB="0" distL="114300" distR="114300" simplePos="0" relativeHeight="251658240" behindDoc="0" locked="0" layoutInCell="1" allowOverlap="1" wp14:anchorId="35F33833" wp14:editId="4EBFBFF6">
          <wp:simplePos x="0" y="0"/>
          <wp:positionH relativeFrom="margin">
            <wp:posOffset>-829310</wp:posOffset>
          </wp:positionH>
          <wp:positionV relativeFrom="margin">
            <wp:posOffset>8900271</wp:posOffset>
          </wp:positionV>
          <wp:extent cx="7553325" cy="657225"/>
          <wp:effectExtent l="0" t="0" r="9525" b="9525"/>
          <wp:wrapNone/>
          <wp:docPr id="21" name="Obraz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A43D3" w14:textId="77777777" w:rsidR="00881CDD" w:rsidRDefault="00881CDD" w:rsidP="005C6997">
      <w:pPr>
        <w:spacing w:after="0" w:line="240" w:lineRule="auto"/>
      </w:pPr>
      <w:r>
        <w:separator/>
      </w:r>
    </w:p>
  </w:footnote>
  <w:footnote w:type="continuationSeparator" w:id="0">
    <w:p w14:paraId="44B9E75E" w14:textId="77777777" w:rsidR="00881CDD" w:rsidRDefault="00881CDD" w:rsidP="005C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317" w14:textId="77777777" w:rsidR="005C6997" w:rsidRDefault="00D57E70">
    <w:pPr>
      <w:pStyle w:val="Nagwek"/>
    </w:pPr>
    <w:r>
      <w:rPr>
        <w:noProof/>
        <w:lang w:eastAsia="pl-PL"/>
      </w:rPr>
      <w:drawing>
        <wp:anchor distT="0" distB="0" distL="114300" distR="114300" simplePos="0" relativeHeight="251646976" behindDoc="0" locked="0" layoutInCell="1" allowOverlap="1" wp14:anchorId="073657AB" wp14:editId="4ACDDC8A">
          <wp:simplePos x="0" y="0"/>
          <wp:positionH relativeFrom="margin">
            <wp:align>left</wp:align>
          </wp:positionH>
          <wp:positionV relativeFrom="margin">
            <wp:posOffset>-768350</wp:posOffset>
          </wp:positionV>
          <wp:extent cx="1079500" cy="107950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d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7760" behindDoc="0" locked="0" layoutInCell="1" allowOverlap="1" wp14:anchorId="5692746C" wp14:editId="4B89285A">
          <wp:simplePos x="0" y="0"/>
          <wp:positionH relativeFrom="margin">
            <wp:posOffset>-833120</wp:posOffset>
          </wp:positionH>
          <wp:positionV relativeFrom="margin">
            <wp:posOffset>-876300</wp:posOffset>
          </wp:positionV>
          <wp:extent cx="7697470" cy="870585"/>
          <wp:effectExtent l="0" t="0" r="0" b="571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7470" cy="8705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67DDEBB8" wp14:editId="47A8E8AE">
          <wp:simplePos x="0" y="0"/>
          <wp:positionH relativeFrom="margin">
            <wp:align>right</wp:align>
          </wp:positionH>
          <wp:positionV relativeFrom="paragraph">
            <wp:posOffset>-310515</wp:posOffset>
          </wp:positionV>
          <wp:extent cx="592455" cy="935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_znk_wbr_rgb_150ppi.jpg"/>
                  <pic:cNvPicPr/>
                </pic:nvPicPr>
                <pic:blipFill>
                  <a:blip r:embed="rId3">
                    <a:extLst>
                      <a:ext uri="{28A0092B-C50C-407E-A947-70E740481C1C}">
                        <a14:useLocalDpi xmlns:a14="http://schemas.microsoft.com/office/drawing/2010/main" val="0"/>
                      </a:ext>
                    </a:extLst>
                  </a:blip>
                  <a:stretch>
                    <a:fillRect/>
                  </a:stretch>
                </pic:blipFill>
                <pic:spPr>
                  <a:xfrm>
                    <a:off x="0" y="0"/>
                    <a:ext cx="592455"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77"/>
    <w:multiLevelType w:val="hybridMultilevel"/>
    <w:tmpl w:val="856E3B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EC571D3"/>
    <w:multiLevelType w:val="hybridMultilevel"/>
    <w:tmpl w:val="2E84F99A"/>
    <w:lvl w:ilvl="0" w:tplc="AA866BC0">
      <w:start w:val="762"/>
      <w:numFmt w:val="bullet"/>
      <w:lvlText w:val=""/>
      <w:lvlJc w:val="left"/>
      <w:pPr>
        <w:ind w:left="1494" w:hanging="360"/>
      </w:pPr>
      <w:rPr>
        <w:rFonts w:ascii="Symbol" w:eastAsia="Times New Roman" w:hAnsi="Symbol" w:cs="Mang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2F6A3B41"/>
    <w:multiLevelType w:val="multilevel"/>
    <w:tmpl w:val="F956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836D5"/>
    <w:multiLevelType w:val="multilevel"/>
    <w:tmpl w:val="A08ED3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7525E04"/>
    <w:multiLevelType w:val="hybridMultilevel"/>
    <w:tmpl w:val="CADC12BC"/>
    <w:lvl w:ilvl="0" w:tplc="4FC46BE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4F5A629E"/>
    <w:multiLevelType w:val="hybridMultilevel"/>
    <w:tmpl w:val="4BC2B898"/>
    <w:lvl w:ilvl="0" w:tplc="64FEFB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F3253A5"/>
    <w:multiLevelType w:val="hybridMultilevel"/>
    <w:tmpl w:val="A1801BC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FF57301"/>
    <w:multiLevelType w:val="hybridMultilevel"/>
    <w:tmpl w:val="5D4A7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F74A43"/>
    <w:multiLevelType w:val="multilevel"/>
    <w:tmpl w:val="503C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70C80"/>
    <w:multiLevelType w:val="multilevel"/>
    <w:tmpl w:val="77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997"/>
    <w:rsid w:val="000010FF"/>
    <w:rsid w:val="00002A24"/>
    <w:rsid w:val="00004906"/>
    <w:rsid w:val="000149C2"/>
    <w:rsid w:val="00016E3E"/>
    <w:rsid w:val="00021E7D"/>
    <w:rsid w:val="000252FE"/>
    <w:rsid w:val="00032673"/>
    <w:rsid w:val="00046857"/>
    <w:rsid w:val="00057780"/>
    <w:rsid w:val="00060E55"/>
    <w:rsid w:val="000647F0"/>
    <w:rsid w:val="00071035"/>
    <w:rsid w:val="0007244F"/>
    <w:rsid w:val="000745D1"/>
    <w:rsid w:val="000778A3"/>
    <w:rsid w:val="000800D8"/>
    <w:rsid w:val="000915B7"/>
    <w:rsid w:val="00097794"/>
    <w:rsid w:val="000B7C04"/>
    <w:rsid w:val="000D1A59"/>
    <w:rsid w:val="000F1B48"/>
    <w:rsid w:val="00105477"/>
    <w:rsid w:val="00107D51"/>
    <w:rsid w:val="00111741"/>
    <w:rsid w:val="00130762"/>
    <w:rsid w:val="00132257"/>
    <w:rsid w:val="0013238A"/>
    <w:rsid w:val="0014088A"/>
    <w:rsid w:val="00141962"/>
    <w:rsid w:val="00162AF4"/>
    <w:rsid w:val="001771A3"/>
    <w:rsid w:val="00185555"/>
    <w:rsid w:val="00186B76"/>
    <w:rsid w:val="00192445"/>
    <w:rsid w:val="001A31CE"/>
    <w:rsid w:val="001C0266"/>
    <w:rsid w:val="001C66F2"/>
    <w:rsid w:val="001D0EDF"/>
    <w:rsid w:val="001E394E"/>
    <w:rsid w:val="001F3593"/>
    <w:rsid w:val="001F5F2E"/>
    <w:rsid w:val="001F60D3"/>
    <w:rsid w:val="002113BF"/>
    <w:rsid w:val="0022211C"/>
    <w:rsid w:val="0022446B"/>
    <w:rsid w:val="002355BE"/>
    <w:rsid w:val="0024290D"/>
    <w:rsid w:val="00263256"/>
    <w:rsid w:val="00264B91"/>
    <w:rsid w:val="00270CD7"/>
    <w:rsid w:val="0027110E"/>
    <w:rsid w:val="002A231D"/>
    <w:rsid w:val="002A7E21"/>
    <w:rsid w:val="002B1A75"/>
    <w:rsid w:val="002B2227"/>
    <w:rsid w:val="002C2191"/>
    <w:rsid w:val="002C647C"/>
    <w:rsid w:val="002D5EFB"/>
    <w:rsid w:val="002E3097"/>
    <w:rsid w:val="002E6C63"/>
    <w:rsid w:val="00302CF9"/>
    <w:rsid w:val="00305FF3"/>
    <w:rsid w:val="003157E2"/>
    <w:rsid w:val="003245DA"/>
    <w:rsid w:val="00331728"/>
    <w:rsid w:val="00336DDB"/>
    <w:rsid w:val="00340A0C"/>
    <w:rsid w:val="003411D8"/>
    <w:rsid w:val="00351F60"/>
    <w:rsid w:val="00362528"/>
    <w:rsid w:val="003642CA"/>
    <w:rsid w:val="00370ED9"/>
    <w:rsid w:val="00380232"/>
    <w:rsid w:val="00384C5C"/>
    <w:rsid w:val="00386793"/>
    <w:rsid w:val="00386B8C"/>
    <w:rsid w:val="00391D1C"/>
    <w:rsid w:val="003927BB"/>
    <w:rsid w:val="00394BA9"/>
    <w:rsid w:val="003A0945"/>
    <w:rsid w:val="003A2887"/>
    <w:rsid w:val="003B4873"/>
    <w:rsid w:val="003B7B64"/>
    <w:rsid w:val="003C2739"/>
    <w:rsid w:val="003C49E3"/>
    <w:rsid w:val="003C6A9C"/>
    <w:rsid w:val="003C7AD1"/>
    <w:rsid w:val="003D07DD"/>
    <w:rsid w:val="003D57D6"/>
    <w:rsid w:val="003D7DB4"/>
    <w:rsid w:val="003F034E"/>
    <w:rsid w:val="003F3B15"/>
    <w:rsid w:val="00404EBC"/>
    <w:rsid w:val="004063CE"/>
    <w:rsid w:val="00406D5E"/>
    <w:rsid w:val="00417FC8"/>
    <w:rsid w:val="0042128B"/>
    <w:rsid w:val="00422357"/>
    <w:rsid w:val="004430EF"/>
    <w:rsid w:val="0044629F"/>
    <w:rsid w:val="00450E51"/>
    <w:rsid w:val="004550CE"/>
    <w:rsid w:val="00473B2B"/>
    <w:rsid w:val="004836C6"/>
    <w:rsid w:val="00484783"/>
    <w:rsid w:val="00494E18"/>
    <w:rsid w:val="004A2797"/>
    <w:rsid w:val="004E1030"/>
    <w:rsid w:val="004E1816"/>
    <w:rsid w:val="004E49A3"/>
    <w:rsid w:val="004F4857"/>
    <w:rsid w:val="004F5359"/>
    <w:rsid w:val="00501109"/>
    <w:rsid w:val="00501ED5"/>
    <w:rsid w:val="0051056D"/>
    <w:rsid w:val="00510EEB"/>
    <w:rsid w:val="00516071"/>
    <w:rsid w:val="005169BE"/>
    <w:rsid w:val="00522076"/>
    <w:rsid w:val="005236A6"/>
    <w:rsid w:val="005426A9"/>
    <w:rsid w:val="0054436B"/>
    <w:rsid w:val="005458BE"/>
    <w:rsid w:val="0055158B"/>
    <w:rsid w:val="00554530"/>
    <w:rsid w:val="0055795A"/>
    <w:rsid w:val="0056335D"/>
    <w:rsid w:val="00567B6B"/>
    <w:rsid w:val="005825EF"/>
    <w:rsid w:val="0058398E"/>
    <w:rsid w:val="00587C57"/>
    <w:rsid w:val="00593B3C"/>
    <w:rsid w:val="005B4EB7"/>
    <w:rsid w:val="005C6997"/>
    <w:rsid w:val="005D20C5"/>
    <w:rsid w:val="005E4D58"/>
    <w:rsid w:val="005E5A6F"/>
    <w:rsid w:val="005F5C73"/>
    <w:rsid w:val="0060179D"/>
    <w:rsid w:val="00603572"/>
    <w:rsid w:val="006168E5"/>
    <w:rsid w:val="00652E11"/>
    <w:rsid w:val="00653236"/>
    <w:rsid w:val="00656C73"/>
    <w:rsid w:val="00662FA7"/>
    <w:rsid w:val="006675CF"/>
    <w:rsid w:val="006804AA"/>
    <w:rsid w:val="00682196"/>
    <w:rsid w:val="00684E29"/>
    <w:rsid w:val="00690608"/>
    <w:rsid w:val="00693778"/>
    <w:rsid w:val="006A56FE"/>
    <w:rsid w:val="006A5DE6"/>
    <w:rsid w:val="006A6D37"/>
    <w:rsid w:val="006B74B3"/>
    <w:rsid w:val="006D0487"/>
    <w:rsid w:val="006D5628"/>
    <w:rsid w:val="006E5946"/>
    <w:rsid w:val="00705FDE"/>
    <w:rsid w:val="007263F1"/>
    <w:rsid w:val="00732D7F"/>
    <w:rsid w:val="00732E0C"/>
    <w:rsid w:val="007414CC"/>
    <w:rsid w:val="007710E3"/>
    <w:rsid w:val="00771AE6"/>
    <w:rsid w:val="00775C4B"/>
    <w:rsid w:val="00777EF7"/>
    <w:rsid w:val="00785CA0"/>
    <w:rsid w:val="007A174C"/>
    <w:rsid w:val="007B0F57"/>
    <w:rsid w:val="007D5821"/>
    <w:rsid w:val="007D69FA"/>
    <w:rsid w:val="007E0CE1"/>
    <w:rsid w:val="007E38BE"/>
    <w:rsid w:val="007E4967"/>
    <w:rsid w:val="007E553F"/>
    <w:rsid w:val="007F059C"/>
    <w:rsid w:val="007F0E66"/>
    <w:rsid w:val="007F4F9A"/>
    <w:rsid w:val="007F55A9"/>
    <w:rsid w:val="007F62A8"/>
    <w:rsid w:val="007F70D9"/>
    <w:rsid w:val="0081211C"/>
    <w:rsid w:val="00821C33"/>
    <w:rsid w:val="0082662E"/>
    <w:rsid w:val="008369DF"/>
    <w:rsid w:val="0083794C"/>
    <w:rsid w:val="00855869"/>
    <w:rsid w:val="008646A6"/>
    <w:rsid w:val="00870C54"/>
    <w:rsid w:val="00881CDD"/>
    <w:rsid w:val="008901A5"/>
    <w:rsid w:val="00893E9A"/>
    <w:rsid w:val="00894192"/>
    <w:rsid w:val="00894BDD"/>
    <w:rsid w:val="0089582D"/>
    <w:rsid w:val="00896806"/>
    <w:rsid w:val="00896AA5"/>
    <w:rsid w:val="00897A7E"/>
    <w:rsid w:val="008A30F4"/>
    <w:rsid w:val="008B1AA1"/>
    <w:rsid w:val="008B21E1"/>
    <w:rsid w:val="008C5520"/>
    <w:rsid w:val="008D06C7"/>
    <w:rsid w:val="008D4071"/>
    <w:rsid w:val="008E1293"/>
    <w:rsid w:val="008E4C0A"/>
    <w:rsid w:val="008E6B65"/>
    <w:rsid w:val="008F7E08"/>
    <w:rsid w:val="0090010D"/>
    <w:rsid w:val="00904626"/>
    <w:rsid w:val="0091151A"/>
    <w:rsid w:val="00925893"/>
    <w:rsid w:val="0092689A"/>
    <w:rsid w:val="00926C26"/>
    <w:rsid w:val="00933979"/>
    <w:rsid w:val="00956075"/>
    <w:rsid w:val="00966E74"/>
    <w:rsid w:val="00970266"/>
    <w:rsid w:val="0097100A"/>
    <w:rsid w:val="009721F1"/>
    <w:rsid w:val="00977B6D"/>
    <w:rsid w:val="00982D26"/>
    <w:rsid w:val="009833AF"/>
    <w:rsid w:val="009A6E67"/>
    <w:rsid w:val="009B4016"/>
    <w:rsid w:val="009C4A29"/>
    <w:rsid w:val="009D0D3F"/>
    <w:rsid w:val="009D65DE"/>
    <w:rsid w:val="009E589D"/>
    <w:rsid w:val="009E6BE4"/>
    <w:rsid w:val="009E71E3"/>
    <w:rsid w:val="00A030C3"/>
    <w:rsid w:val="00A03239"/>
    <w:rsid w:val="00A05D34"/>
    <w:rsid w:val="00A13328"/>
    <w:rsid w:val="00A138A6"/>
    <w:rsid w:val="00A22144"/>
    <w:rsid w:val="00A22E49"/>
    <w:rsid w:val="00A30CA6"/>
    <w:rsid w:val="00A33750"/>
    <w:rsid w:val="00A34CE4"/>
    <w:rsid w:val="00A373CB"/>
    <w:rsid w:val="00A376E3"/>
    <w:rsid w:val="00A41F34"/>
    <w:rsid w:val="00A468B8"/>
    <w:rsid w:val="00A56476"/>
    <w:rsid w:val="00A5670D"/>
    <w:rsid w:val="00A65BB1"/>
    <w:rsid w:val="00A71C5C"/>
    <w:rsid w:val="00A74608"/>
    <w:rsid w:val="00A761E7"/>
    <w:rsid w:val="00A96DA0"/>
    <w:rsid w:val="00A9788A"/>
    <w:rsid w:val="00AB1351"/>
    <w:rsid w:val="00AB15D6"/>
    <w:rsid w:val="00AB50A6"/>
    <w:rsid w:val="00AB5371"/>
    <w:rsid w:val="00AD50F3"/>
    <w:rsid w:val="00AE10DA"/>
    <w:rsid w:val="00AE38E8"/>
    <w:rsid w:val="00AF23ED"/>
    <w:rsid w:val="00AF4B99"/>
    <w:rsid w:val="00AF587D"/>
    <w:rsid w:val="00B032EC"/>
    <w:rsid w:val="00B14A4A"/>
    <w:rsid w:val="00B16F64"/>
    <w:rsid w:val="00B56214"/>
    <w:rsid w:val="00B624FE"/>
    <w:rsid w:val="00B66CAC"/>
    <w:rsid w:val="00B75AE3"/>
    <w:rsid w:val="00B87C7E"/>
    <w:rsid w:val="00B9158F"/>
    <w:rsid w:val="00B922D9"/>
    <w:rsid w:val="00B93904"/>
    <w:rsid w:val="00B9558F"/>
    <w:rsid w:val="00BB4BB7"/>
    <w:rsid w:val="00BC0C7A"/>
    <w:rsid w:val="00BC7E67"/>
    <w:rsid w:val="00BD604E"/>
    <w:rsid w:val="00BD6D88"/>
    <w:rsid w:val="00BE6787"/>
    <w:rsid w:val="00BF62BF"/>
    <w:rsid w:val="00C0548D"/>
    <w:rsid w:val="00C12E3E"/>
    <w:rsid w:val="00C272FA"/>
    <w:rsid w:val="00C33098"/>
    <w:rsid w:val="00C35E56"/>
    <w:rsid w:val="00C37EDB"/>
    <w:rsid w:val="00C43D5B"/>
    <w:rsid w:val="00C43F04"/>
    <w:rsid w:val="00C50E77"/>
    <w:rsid w:val="00C536F6"/>
    <w:rsid w:val="00C57666"/>
    <w:rsid w:val="00C62401"/>
    <w:rsid w:val="00C75CF3"/>
    <w:rsid w:val="00C832D6"/>
    <w:rsid w:val="00C85425"/>
    <w:rsid w:val="00C87173"/>
    <w:rsid w:val="00C951D4"/>
    <w:rsid w:val="00CA1E75"/>
    <w:rsid w:val="00CA7EF2"/>
    <w:rsid w:val="00CB2C71"/>
    <w:rsid w:val="00CB390E"/>
    <w:rsid w:val="00CB3B98"/>
    <w:rsid w:val="00CB5D86"/>
    <w:rsid w:val="00CC138B"/>
    <w:rsid w:val="00CD43A8"/>
    <w:rsid w:val="00CE2A09"/>
    <w:rsid w:val="00CE423C"/>
    <w:rsid w:val="00CE78B9"/>
    <w:rsid w:val="00CF7E5B"/>
    <w:rsid w:val="00D01A92"/>
    <w:rsid w:val="00D02DC4"/>
    <w:rsid w:val="00D03D9B"/>
    <w:rsid w:val="00D04CE2"/>
    <w:rsid w:val="00D10244"/>
    <w:rsid w:val="00D17F72"/>
    <w:rsid w:val="00D32BBE"/>
    <w:rsid w:val="00D35CA6"/>
    <w:rsid w:val="00D36687"/>
    <w:rsid w:val="00D46D81"/>
    <w:rsid w:val="00D53A11"/>
    <w:rsid w:val="00D57E70"/>
    <w:rsid w:val="00D65CBF"/>
    <w:rsid w:val="00D67FBC"/>
    <w:rsid w:val="00D75E52"/>
    <w:rsid w:val="00D975EB"/>
    <w:rsid w:val="00DB1AA5"/>
    <w:rsid w:val="00DB4F95"/>
    <w:rsid w:val="00DB6DA4"/>
    <w:rsid w:val="00DC3389"/>
    <w:rsid w:val="00DD4642"/>
    <w:rsid w:val="00DD79A7"/>
    <w:rsid w:val="00DE68CE"/>
    <w:rsid w:val="00DF1759"/>
    <w:rsid w:val="00DF2DFD"/>
    <w:rsid w:val="00E0047E"/>
    <w:rsid w:val="00E01D1F"/>
    <w:rsid w:val="00E1115A"/>
    <w:rsid w:val="00E11288"/>
    <w:rsid w:val="00E1568B"/>
    <w:rsid w:val="00E27268"/>
    <w:rsid w:val="00E328E5"/>
    <w:rsid w:val="00E36403"/>
    <w:rsid w:val="00E56A65"/>
    <w:rsid w:val="00E56C87"/>
    <w:rsid w:val="00E57941"/>
    <w:rsid w:val="00E62DF0"/>
    <w:rsid w:val="00E7480E"/>
    <w:rsid w:val="00E91267"/>
    <w:rsid w:val="00E9327F"/>
    <w:rsid w:val="00E95585"/>
    <w:rsid w:val="00EA1CC1"/>
    <w:rsid w:val="00EA7DB9"/>
    <w:rsid w:val="00EB33A0"/>
    <w:rsid w:val="00EB5FBE"/>
    <w:rsid w:val="00EB66F0"/>
    <w:rsid w:val="00EC31F3"/>
    <w:rsid w:val="00EC3F78"/>
    <w:rsid w:val="00ED0BE9"/>
    <w:rsid w:val="00ED121F"/>
    <w:rsid w:val="00ED3A09"/>
    <w:rsid w:val="00ED56D9"/>
    <w:rsid w:val="00EE6964"/>
    <w:rsid w:val="00EE78CD"/>
    <w:rsid w:val="00EE7BB0"/>
    <w:rsid w:val="00EF389E"/>
    <w:rsid w:val="00F01B14"/>
    <w:rsid w:val="00F04F19"/>
    <w:rsid w:val="00F074BA"/>
    <w:rsid w:val="00F26C25"/>
    <w:rsid w:val="00F36587"/>
    <w:rsid w:val="00F3730C"/>
    <w:rsid w:val="00F50F0D"/>
    <w:rsid w:val="00F61F51"/>
    <w:rsid w:val="00F74FC7"/>
    <w:rsid w:val="00F84C73"/>
    <w:rsid w:val="00F91E18"/>
    <w:rsid w:val="00FB21B0"/>
    <w:rsid w:val="00FB7809"/>
    <w:rsid w:val="00FC07EA"/>
    <w:rsid w:val="00FD47CD"/>
    <w:rsid w:val="00FD5B07"/>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955F"/>
  <w15:docId w15:val="{EE041891-8E81-413D-9DD5-9D0A497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B98"/>
    <w:pPr>
      <w:suppressAutoHyphens/>
      <w:spacing w:after="200" w:line="276"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997"/>
  </w:style>
  <w:style w:type="paragraph" w:styleId="Stopka">
    <w:name w:val="footer"/>
    <w:basedOn w:val="Normalny"/>
    <w:link w:val="StopkaZnak"/>
    <w:uiPriority w:val="99"/>
    <w:unhideWhenUsed/>
    <w:rsid w:val="005C6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97"/>
  </w:style>
  <w:style w:type="character" w:styleId="Hipercze">
    <w:name w:val="Hyperlink"/>
    <w:basedOn w:val="Domylnaczcionkaakapitu"/>
    <w:uiPriority w:val="99"/>
    <w:unhideWhenUsed/>
    <w:rsid w:val="005E4D58"/>
    <w:rPr>
      <w:color w:val="0563C1" w:themeColor="hyperlink"/>
      <w:u w:val="single"/>
    </w:rPr>
  </w:style>
  <w:style w:type="paragraph" w:styleId="NormalnyWeb">
    <w:name w:val="Normal (Web)"/>
    <w:basedOn w:val="Normalny"/>
    <w:unhideWhenUsed/>
    <w:qFormat/>
    <w:rsid w:val="00443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46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E95585"/>
    <w:pPr>
      <w:ind w:left="720"/>
      <w:contextualSpacing/>
    </w:pPr>
  </w:style>
  <w:style w:type="paragraph" w:styleId="Tekstdymka">
    <w:name w:val="Balloon Text"/>
    <w:basedOn w:val="Normalny"/>
    <w:link w:val="TekstdymkaZnak"/>
    <w:uiPriority w:val="99"/>
    <w:semiHidden/>
    <w:unhideWhenUsed/>
    <w:rsid w:val="002B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227"/>
    <w:rPr>
      <w:rFonts w:ascii="Tahoma" w:hAnsi="Tahoma" w:cs="Tahoma"/>
      <w:sz w:val="16"/>
      <w:szCs w:val="16"/>
    </w:rPr>
  </w:style>
  <w:style w:type="character" w:styleId="Pogrubienie">
    <w:name w:val="Strong"/>
    <w:basedOn w:val="Domylnaczcionkaakapitu"/>
    <w:uiPriority w:val="22"/>
    <w:qFormat/>
    <w:rsid w:val="007710E3"/>
    <w:rPr>
      <w:b/>
      <w:bCs/>
    </w:rPr>
  </w:style>
  <w:style w:type="character" w:customStyle="1" w:styleId="st">
    <w:name w:val="st"/>
    <w:basedOn w:val="Domylnaczcionkaakapitu"/>
    <w:rsid w:val="000252FE"/>
  </w:style>
  <w:style w:type="character" w:styleId="Uwydatnienie">
    <w:name w:val="Emphasis"/>
    <w:basedOn w:val="Domylnaczcionkaakapitu"/>
    <w:uiPriority w:val="20"/>
    <w:qFormat/>
    <w:rsid w:val="000252FE"/>
    <w:rPr>
      <w:i/>
      <w:iCs/>
    </w:rPr>
  </w:style>
  <w:style w:type="character" w:customStyle="1" w:styleId="Nierozpoznanawzmianka1">
    <w:name w:val="Nierozpoznana wzmianka1"/>
    <w:basedOn w:val="Domylnaczcionkaakapitu"/>
    <w:uiPriority w:val="99"/>
    <w:semiHidden/>
    <w:unhideWhenUsed/>
    <w:rsid w:val="004A2797"/>
    <w:rPr>
      <w:color w:val="808080"/>
      <w:shd w:val="clear" w:color="auto" w:fill="E6E6E6"/>
    </w:rPr>
  </w:style>
  <w:style w:type="character" w:customStyle="1" w:styleId="AkapitzlistZnak">
    <w:name w:val="Akapit z listą Znak"/>
    <w:basedOn w:val="Domylnaczcionkaakapitu"/>
    <w:link w:val="Akapitzlist"/>
    <w:locked/>
    <w:rsid w:val="00362528"/>
  </w:style>
  <w:style w:type="character" w:customStyle="1" w:styleId="Nierozpoznanawzmianka2">
    <w:name w:val="Nierozpoznana wzmianka2"/>
    <w:basedOn w:val="Domylnaczcionkaakapitu"/>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482">
      <w:bodyDiv w:val="1"/>
      <w:marLeft w:val="0"/>
      <w:marRight w:val="0"/>
      <w:marTop w:val="0"/>
      <w:marBottom w:val="0"/>
      <w:divBdr>
        <w:top w:val="none" w:sz="0" w:space="0" w:color="auto"/>
        <w:left w:val="none" w:sz="0" w:space="0" w:color="auto"/>
        <w:bottom w:val="none" w:sz="0" w:space="0" w:color="auto"/>
        <w:right w:val="none" w:sz="0" w:space="0" w:color="auto"/>
      </w:divBdr>
    </w:div>
    <w:div w:id="443497134">
      <w:bodyDiv w:val="1"/>
      <w:marLeft w:val="0"/>
      <w:marRight w:val="0"/>
      <w:marTop w:val="0"/>
      <w:marBottom w:val="0"/>
      <w:divBdr>
        <w:top w:val="none" w:sz="0" w:space="0" w:color="auto"/>
        <w:left w:val="none" w:sz="0" w:space="0" w:color="auto"/>
        <w:bottom w:val="none" w:sz="0" w:space="0" w:color="auto"/>
        <w:right w:val="none" w:sz="0" w:space="0" w:color="auto"/>
      </w:divBdr>
      <w:divsChild>
        <w:div w:id="167872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06096">
              <w:marLeft w:val="0"/>
              <w:marRight w:val="0"/>
              <w:marTop w:val="0"/>
              <w:marBottom w:val="0"/>
              <w:divBdr>
                <w:top w:val="none" w:sz="0" w:space="0" w:color="auto"/>
                <w:left w:val="none" w:sz="0" w:space="0" w:color="auto"/>
                <w:bottom w:val="none" w:sz="0" w:space="0" w:color="auto"/>
                <w:right w:val="none" w:sz="0" w:space="0" w:color="auto"/>
              </w:divBdr>
              <w:divsChild>
                <w:div w:id="1637030250">
                  <w:marLeft w:val="0"/>
                  <w:marRight w:val="0"/>
                  <w:marTop w:val="0"/>
                  <w:marBottom w:val="0"/>
                  <w:divBdr>
                    <w:top w:val="none" w:sz="0" w:space="0" w:color="auto"/>
                    <w:left w:val="none" w:sz="0" w:space="0" w:color="auto"/>
                    <w:bottom w:val="none" w:sz="0" w:space="0" w:color="auto"/>
                    <w:right w:val="none" w:sz="0" w:space="0" w:color="auto"/>
                  </w:divBdr>
                  <w:divsChild>
                    <w:div w:id="19874695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5387147">
                          <w:marLeft w:val="0"/>
                          <w:marRight w:val="0"/>
                          <w:marTop w:val="0"/>
                          <w:marBottom w:val="0"/>
                          <w:divBdr>
                            <w:top w:val="none" w:sz="0" w:space="0" w:color="auto"/>
                            <w:left w:val="none" w:sz="0" w:space="0" w:color="auto"/>
                            <w:bottom w:val="none" w:sz="0" w:space="0" w:color="auto"/>
                            <w:right w:val="none" w:sz="0" w:space="0" w:color="auto"/>
                          </w:divBdr>
                          <w:divsChild>
                            <w:div w:id="8265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FFF35-4C22-4B91-B11D-78BE24B1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446</Words>
  <Characters>2676</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2018_firmówka_FPK</vt:lpstr>
      <vt:lpstr/>
    </vt:vector>
  </TitlesOfParts>
  <Company>Fundacja Pełni Kultury</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2018_firmówka_FPK</dc:title>
  <dc:creator>Piotr Łężniak</dc:creator>
  <cp:lastModifiedBy>Mirosław Bartyzel</cp:lastModifiedBy>
  <cp:revision>18</cp:revision>
  <cp:lastPrinted>2018-11-30T11:23:00Z</cp:lastPrinted>
  <dcterms:created xsi:type="dcterms:W3CDTF">2018-11-21T09:19:00Z</dcterms:created>
  <dcterms:modified xsi:type="dcterms:W3CDTF">2019-04-16T10:03:00Z</dcterms:modified>
</cp:coreProperties>
</file>